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s"/>
        <w:bidi w:val="0"/>
      </w:pPr>
    </w:p>
    <w:p>
      <w:pPr>
        <w:pStyle w:val="Corps"/>
        <w:bidi w:val="0"/>
      </w:pPr>
    </w:p>
    <w:p>
      <w:pPr>
        <w:pStyle w:val="Corps"/>
        <w:bidi w:val="0"/>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alatino" w:cs="Palatino" w:hAnsi="Palatino" w:eastAsia="Palatino"/>
          <w:sz w:val="26"/>
          <w:szCs w:val="26"/>
          <w:u w:val="single"/>
        </w:rPr>
      </w:pPr>
      <w:r>
        <w:rPr>
          <w:rFonts w:ascii="Palatino" w:hAnsi="Palatino"/>
          <w:sz w:val="26"/>
          <w:szCs w:val="26"/>
          <w:u w:val="single"/>
          <w:rtl w:val="0"/>
          <w:lang w:val="de-DE"/>
        </w:rPr>
        <w:t>THEME</w:t>
      </w:r>
    </w:p>
    <w:p>
      <w:pPr>
        <w:pStyle w:val="Corps"/>
        <w:bidi w:val="0"/>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64" w:lineRule="auto"/>
        <w:jc w:val="both"/>
        <w:rPr>
          <w:rFonts w:ascii="Times New Roman" w:cs="Times New Roman" w:hAnsi="Times New Roman" w:eastAsia="Times New Roman"/>
        </w:rPr>
      </w:pPr>
      <w:r>
        <w:rPr>
          <w:rFonts w:ascii="Times New Roman" w:hAnsi="Times New Roman"/>
          <w:rtl w:val="0"/>
          <w:lang w:val="fr-FR"/>
        </w:rPr>
        <w:t>Traduire en anglais le passage ci-dessous. N</w:t>
      </w:r>
      <w:r>
        <w:rPr>
          <w:rFonts w:ascii="Times New Roman" w:hAnsi="Times New Roman" w:hint="default"/>
          <w:rtl w:val="0"/>
        </w:rPr>
        <w:t>’</w:t>
      </w:r>
      <w:r>
        <w:rPr>
          <w:rFonts w:ascii="Times New Roman" w:hAnsi="Times New Roman"/>
          <w:rtl w:val="0"/>
          <w:lang w:val="fr-FR"/>
        </w:rPr>
        <w:t>oubliez pas de laisser un interligne.</w:t>
      </w: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64" w:lineRule="auto"/>
        <w:jc w:val="both"/>
        <w:rPr>
          <w:rFonts w:ascii="Times New Roman" w:cs="Times New Roman" w:hAnsi="Times New Roman" w:eastAsia="Times New Roman"/>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64" w:lineRule="auto"/>
        <w:jc w:val="both"/>
        <w:rPr>
          <w:rFonts w:ascii="Times New Roman" w:cs="Times New Roman" w:hAnsi="Times New Roman" w:eastAsia="Times New Roman"/>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fr-FR"/>
        </w:rPr>
        <w:t>Il restait une tra</w:t>
      </w:r>
      <w:r>
        <w:rPr>
          <w:rFonts w:ascii="Times New Roman" w:hAnsi="Times New Roman" w:hint="default"/>
          <w:rtl w:val="0"/>
          <w:lang w:val="fr-FR"/>
        </w:rPr>
        <w:t>î</w:t>
      </w:r>
      <w:r>
        <w:rPr>
          <w:rFonts w:ascii="Times New Roman" w:hAnsi="Times New Roman"/>
          <w:rtl w:val="0"/>
          <w:lang w:val="fr-FR"/>
        </w:rPr>
        <w:t>n</w:t>
      </w:r>
      <w:r>
        <w:rPr>
          <w:rFonts w:ascii="Times New Roman" w:hAnsi="Times New Roman" w:hint="default"/>
          <w:rtl w:val="0"/>
          <w:lang w:val="fr-FR"/>
        </w:rPr>
        <w:t>é</w:t>
      </w:r>
      <w:r>
        <w:rPr>
          <w:rFonts w:ascii="Times New Roman" w:hAnsi="Times New Roman"/>
          <w:rtl w:val="0"/>
          <w:lang w:val="fr-FR"/>
        </w:rPr>
        <w:t>e de safran sombre dans le ciel noir. J'ai gar</w:t>
      </w:r>
      <w:r>
        <w:rPr>
          <w:rFonts w:ascii="Times New Roman" w:hAnsi="Times New Roman" w:hint="default"/>
          <w:rtl w:val="0"/>
          <w:lang w:val="fr-FR"/>
        </w:rPr>
        <w:t xml:space="preserve">é </w:t>
      </w:r>
      <w:r>
        <w:rPr>
          <w:rFonts w:ascii="Times New Roman" w:hAnsi="Times New Roman"/>
          <w:rtl w:val="0"/>
          <w:lang w:val="fr-FR"/>
        </w:rPr>
        <w:t>la voiture entre des crocus couch</w:t>
      </w:r>
      <w:r>
        <w:rPr>
          <w:rFonts w:ascii="Times New Roman" w:hAnsi="Times New Roman" w:hint="default"/>
          <w:rtl w:val="0"/>
          <w:lang w:val="fr-FR"/>
        </w:rPr>
        <w:t>é</w:t>
      </w:r>
      <w:r>
        <w:rPr>
          <w:rFonts w:ascii="Times New Roman" w:hAnsi="Times New Roman"/>
          <w:rtl w:val="0"/>
          <w:lang w:val="fr-FR"/>
        </w:rPr>
        <w:t>s et r</w:t>
      </w:r>
      <w:r>
        <w:rPr>
          <w:rFonts w:ascii="Times New Roman" w:hAnsi="Times New Roman" w:hint="default"/>
          <w:rtl w:val="0"/>
          <w:lang w:val="fr-FR"/>
        </w:rPr>
        <w:t>ô</w:t>
      </w:r>
      <w:r>
        <w:rPr>
          <w:rFonts w:ascii="Times New Roman" w:hAnsi="Times New Roman"/>
          <w:rtl w:val="0"/>
          <w:lang w:val="fr-FR"/>
        </w:rPr>
        <w:t>tis par le gel. De la terrasse on voyait les anses nord du port d</w:t>
      </w:r>
      <w:r>
        <w:rPr>
          <w:rFonts w:ascii="Times New Roman" w:hAnsi="Times New Roman" w:hint="default"/>
          <w:rtl w:val="0"/>
          <w:lang w:val="fr-FR"/>
        </w:rPr>
        <w:t>é</w:t>
      </w:r>
      <w:r>
        <w:rPr>
          <w:rFonts w:ascii="Times New Roman" w:hAnsi="Times New Roman"/>
          <w:rtl w:val="0"/>
          <w:lang w:val="fr-FR"/>
        </w:rPr>
        <w:t>j</w:t>
      </w:r>
      <w:r>
        <w:rPr>
          <w:rFonts w:ascii="Times New Roman" w:hAnsi="Times New Roman" w:hint="default"/>
          <w:rtl w:val="0"/>
          <w:lang w:val="fr-FR"/>
        </w:rPr>
        <w:t xml:space="preserve">à </w:t>
      </w:r>
      <w:r>
        <w:rPr>
          <w:rFonts w:ascii="Times New Roman" w:hAnsi="Times New Roman"/>
          <w:rtl w:val="0"/>
          <w:lang w:val="fr-FR"/>
        </w:rPr>
        <w:t>prises dans une mince pellicule de glace. Nous sommes hors saison et c'est le seul h</w:t>
      </w:r>
      <w:r>
        <w:rPr>
          <w:rFonts w:ascii="Times New Roman" w:hAnsi="Times New Roman" w:hint="default"/>
          <w:rtl w:val="0"/>
          <w:lang w:val="fr-FR"/>
        </w:rPr>
        <w:t>ô</w:t>
      </w:r>
      <w:r>
        <w:rPr>
          <w:rFonts w:ascii="Times New Roman" w:hAnsi="Times New Roman"/>
          <w:rtl w:val="0"/>
          <w:lang w:val="fr-FR"/>
        </w:rPr>
        <w:t>tel o</w:t>
      </w:r>
      <w:r>
        <w:rPr>
          <w:rFonts w:ascii="Times New Roman" w:hAnsi="Times New Roman" w:hint="default"/>
          <w:rtl w:val="0"/>
          <w:lang w:val="fr-FR"/>
        </w:rPr>
        <w:t xml:space="preserve">ù </w:t>
      </w:r>
      <w:r>
        <w:rPr>
          <w:rFonts w:ascii="Times New Roman" w:hAnsi="Times New Roman"/>
          <w:rtl w:val="0"/>
          <w:lang w:val="fr-FR"/>
        </w:rPr>
        <w:t>j'ai trouv</w:t>
      </w:r>
      <w:r>
        <w:rPr>
          <w:rFonts w:ascii="Times New Roman" w:hAnsi="Times New Roman" w:hint="default"/>
          <w:rtl w:val="0"/>
          <w:lang w:val="fr-FR"/>
        </w:rPr>
        <w:t xml:space="preserve">é </w:t>
      </w:r>
      <w:r>
        <w:rPr>
          <w:rFonts w:ascii="Times New Roman" w:hAnsi="Times New Roman"/>
          <w:rtl w:val="0"/>
          <w:lang w:val="fr-FR"/>
        </w:rPr>
        <w:t>une chambre. Il est habituellement ferm</w:t>
      </w:r>
      <w:r>
        <w:rPr>
          <w:rFonts w:ascii="Times New Roman" w:hAnsi="Times New Roman" w:hint="default"/>
          <w:rtl w:val="0"/>
          <w:lang w:val="fr-FR"/>
        </w:rPr>
        <w:t xml:space="preserve">é </w:t>
      </w:r>
      <w:r>
        <w:rPr>
          <w:rFonts w:ascii="Times New Roman" w:hAnsi="Times New Roman"/>
          <w:rtl w:val="0"/>
          <w:lang w:val="fr-FR"/>
        </w:rPr>
        <w:t>l'hiver, il avait rouvert pour h</w:t>
      </w:r>
      <w:r>
        <w:rPr>
          <w:rFonts w:ascii="Times New Roman" w:hAnsi="Times New Roman" w:hint="default"/>
          <w:rtl w:val="0"/>
          <w:lang w:val="fr-FR"/>
        </w:rPr>
        <w:t>é</w:t>
      </w:r>
      <w:r>
        <w:rPr>
          <w:rFonts w:ascii="Times New Roman" w:hAnsi="Times New Roman"/>
          <w:rtl w:val="0"/>
          <w:lang w:val="fr-FR"/>
        </w:rPr>
        <w:t>berger un congr</w:t>
      </w:r>
      <w:r>
        <w:rPr>
          <w:rFonts w:ascii="Times New Roman" w:hAnsi="Times New Roman" w:hint="default"/>
          <w:rtl w:val="0"/>
          <w:lang w:val="fr-FR"/>
        </w:rPr>
        <w:t>è</w:t>
      </w:r>
      <w:r>
        <w:rPr>
          <w:rFonts w:ascii="Times New Roman" w:hAnsi="Times New Roman"/>
          <w:rtl w:val="0"/>
          <w:lang w:val="fr-FR"/>
        </w:rPr>
        <w:t>s de jeunes cadres de l'</w:t>
      </w:r>
      <w:r>
        <w:rPr>
          <w:rFonts w:ascii="Times New Roman" w:hAnsi="Times New Roman" w:hint="default"/>
          <w:rtl w:val="0"/>
          <w:lang w:val="fr-FR"/>
        </w:rPr>
        <w:t>é</w:t>
      </w:r>
      <w:r>
        <w:rPr>
          <w:rFonts w:ascii="Times New Roman" w:hAnsi="Times New Roman"/>
          <w:rtl w:val="0"/>
          <w:lang w:val="fr-FR"/>
        </w:rPr>
        <w:t>lectronique irlando-britannique qui menaient grand tapage. Le th</w:t>
      </w:r>
      <w:r>
        <w:rPr>
          <w:rFonts w:ascii="Times New Roman" w:hAnsi="Times New Roman" w:hint="default"/>
          <w:rtl w:val="0"/>
          <w:lang w:val="fr-FR"/>
        </w:rPr>
        <w:t>è</w:t>
      </w:r>
      <w:r>
        <w:rPr>
          <w:rFonts w:ascii="Times New Roman" w:hAnsi="Times New Roman"/>
          <w:rtl w:val="0"/>
          <w:lang w:val="fr-FR"/>
        </w:rPr>
        <w:t>me de la rencontre calligraphi</w:t>
      </w:r>
      <w:r>
        <w:rPr>
          <w:rFonts w:ascii="Times New Roman" w:hAnsi="Times New Roman" w:hint="default"/>
          <w:rtl w:val="0"/>
          <w:lang w:val="fr-FR"/>
        </w:rPr>
        <w:t xml:space="preserve">é </w:t>
      </w:r>
      <w:r>
        <w:rPr>
          <w:rFonts w:ascii="Times New Roman" w:hAnsi="Times New Roman"/>
          <w:rtl w:val="0"/>
          <w:lang w:val="fr-FR"/>
        </w:rPr>
        <w:t>sur des pancartes entour</w:t>
      </w:r>
      <w:r>
        <w:rPr>
          <w:rFonts w:ascii="Times New Roman" w:hAnsi="Times New Roman" w:hint="default"/>
          <w:rtl w:val="0"/>
          <w:lang w:val="fr-FR"/>
        </w:rPr>
        <w:t>é</w:t>
      </w:r>
      <w:r>
        <w:rPr>
          <w:rFonts w:ascii="Times New Roman" w:hAnsi="Times New Roman"/>
          <w:rtl w:val="0"/>
          <w:lang w:val="fr-FR"/>
        </w:rPr>
        <w:t xml:space="preserve">es de gui et de houx, </w:t>
      </w:r>
      <w:r>
        <w:rPr>
          <w:rFonts w:ascii="Times New Roman" w:hAnsi="Times New Roman" w:hint="default"/>
          <w:rtl w:val="0"/>
          <w:lang w:val="fr-FR"/>
        </w:rPr>
        <w:t>é</w:t>
      </w:r>
      <w:r>
        <w:rPr>
          <w:rFonts w:ascii="Times New Roman" w:hAnsi="Times New Roman"/>
          <w:rtl w:val="0"/>
          <w:lang w:val="fr-FR"/>
        </w:rPr>
        <w:t xml:space="preserve">tait </w:t>
      </w:r>
      <w:r>
        <w:rPr>
          <w:rFonts w:ascii="Times New Roman" w:hAnsi="Times New Roman" w:hint="default"/>
          <w:rtl w:val="0"/>
          <w:lang w:val="fr-FR"/>
        </w:rPr>
        <w:t>«</w:t>
      </w:r>
      <w:r>
        <w:rPr>
          <w:rFonts w:ascii="Times New Roman" w:hAnsi="Times New Roman"/>
          <w:rtl w:val="0"/>
          <w:lang w:val="fr-FR"/>
        </w:rPr>
        <w:t xml:space="preserve"> Reprenons notre destin en main</w:t>
      </w:r>
      <w:r>
        <w:rPr>
          <w:rFonts w:ascii="Times New Roman" w:hAnsi="Times New Roman" w:hint="default"/>
          <w:rtl w:val="0"/>
          <w:lang w:val="it-IT"/>
        </w:rPr>
        <w:t>»</w:t>
      </w:r>
      <w:r>
        <w:rPr>
          <w:rFonts w:ascii="Times New Roman" w:hAnsi="Times New Roman"/>
          <w:rtl w:val="0"/>
          <w:lang w:val="fr-FR"/>
        </w:rPr>
        <w:t>. Il y avait l</w:t>
      </w:r>
      <w:r>
        <w:rPr>
          <w:rFonts w:ascii="Times New Roman" w:hAnsi="Times New Roman" w:hint="default"/>
          <w:rtl w:val="0"/>
          <w:lang w:val="fr-FR"/>
        </w:rPr>
        <w:t xml:space="preserve">à </w:t>
      </w:r>
      <w:r>
        <w:rPr>
          <w:rFonts w:ascii="Times New Roman" w:hAnsi="Times New Roman"/>
          <w:rtl w:val="0"/>
          <w:lang w:val="fr-FR"/>
        </w:rPr>
        <w:t>une centaine de "yuppies" mais fa</w:t>
      </w:r>
      <w:r>
        <w:rPr>
          <w:rFonts w:ascii="Times New Roman" w:hAnsi="Times New Roman" w:hint="default"/>
          <w:rtl w:val="0"/>
          <w:lang w:val="fr-FR"/>
        </w:rPr>
        <w:t>ç</w:t>
      </w:r>
      <w:r>
        <w:rPr>
          <w:rFonts w:ascii="Times New Roman" w:hAnsi="Times New Roman"/>
          <w:rtl w:val="0"/>
          <w:lang w:val="fr-FR"/>
        </w:rPr>
        <w:t>on irlandaise : carrures de rugbymen courts sur pattes, rouflaquettes rousses ou poivre et sel, voix basses et ponc</w:t>
      </w:r>
      <w:r>
        <w:rPr>
          <w:rFonts w:ascii="Times New Roman" w:hAnsi="Times New Roman" w:hint="default"/>
          <w:rtl w:val="0"/>
          <w:lang w:val="fr-FR"/>
        </w:rPr>
        <w:t>é</w:t>
      </w:r>
      <w:r>
        <w:rPr>
          <w:rFonts w:ascii="Times New Roman" w:hAnsi="Times New Roman"/>
          <w:rtl w:val="0"/>
          <w:lang w:val="fr-FR"/>
        </w:rPr>
        <w:t xml:space="preserve">es par la </w:t>
      </w:r>
      <w:r>
        <w:rPr>
          <w:rFonts w:ascii="Times New Roman" w:hAnsi="Times New Roman"/>
          <w:i w:val="1"/>
          <w:iCs w:val="1"/>
          <w:rtl w:val="0"/>
          <w:lang w:val="fr-FR"/>
        </w:rPr>
        <w:t>Guinness</w:t>
      </w:r>
      <w:r>
        <w:rPr>
          <w:rFonts w:ascii="Times New Roman" w:hAnsi="Times New Roman"/>
          <w:rtl w:val="0"/>
          <w:lang w:val="fr-FR"/>
        </w:rPr>
        <w:t>, sortis tout droit d'une lithographie du d</w:t>
      </w:r>
      <w:r>
        <w:rPr>
          <w:rFonts w:ascii="Times New Roman" w:hAnsi="Times New Roman" w:hint="default"/>
          <w:rtl w:val="0"/>
          <w:lang w:val="fr-FR"/>
        </w:rPr>
        <w:t>é</w:t>
      </w:r>
      <w:r>
        <w:rPr>
          <w:rFonts w:ascii="Times New Roman" w:hAnsi="Times New Roman"/>
          <w:rtl w:val="0"/>
          <w:lang w:val="fr-FR"/>
        </w:rPr>
        <w:t>but du si</w:t>
      </w:r>
      <w:r>
        <w:rPr>
          <w:rFonts w:ascii="Times New Roman" w:hAnsi="Times New Roman" w:hint="default"/>
          <w:rtl w:val="0"/>
          <w:lang w:val="fr-FR"/>
        </w:rPr>
        <w:t>è</w:t>
      </w:r>
      <w:r>
        <w:rPr>
          <w:rFonts w:ascii="Times New Roman" w:hAnsi="Times New Roman"/>
          <w:rtl w:val="0"/>
          <w:lang w:val="fr-FR"/>
        </w:rPr>
        <w:t>cle. C'</w:t>
      </w:r>
      <w:r>
        <w:rPr>
          <w:rFonts w:ascii="Times New Roman" w:hAnsi="Times New Roman" w:hint="default"/>
          <w:rtl w:val="0"/>
          <w:lang w:val="fr-FR"/>
        </w:rPr>
        <w:t>é</w:t>
      </w:r>
      <w:r>
        <w:rPr>
          <w:rFonts w:ascii="Times New Roman" w:hAnsi="Times New Roman"/>
          <w:rtl w:val="0"/>
          <w:lang w:val="fr-FR"/>
        </w:rPr>
        <w:t xml:space="preserve">tait la fin des travaux qu'un banquet allait suivre. A midi, le chauffage </w:t>
      </w:r>
      <w:r>
        <w:rPr>
          <w:rFonts w:ascii="Times New Roman" w:hAnsi="Times New Roman" w:hint="default"/>
          <w:rtl w:val="0"/>
          <w:lang w:val="fr-FR"/>
        </w:rPr>
        <w:t>é</w:t>
      </w:r>
      <w:r>
        <w:rPr>
          <w:rFonts w:ascii="Times New Roman" w:hAnsi="Times New Roman"/>
          <w:rtl w:val="0"/>
          <w:lang w:val="fr-FR"/>
        </w:rPr>
        <w:t>tait tomb</w:t>
      </w:r>
      <w:r>
        <w:rPr>
          <w:rFonts w:ascii="Times New Roman" w:hAnsi="Times New Roman" w:hint="default"/>
          <w:rtl w:val="0"/>
          <w:lang w:val="fr-FR"/>
        </w:rPr>
        <w:t xml:space="preserve">é </w:t>
      </w:r>
      <w:r>
        <w:rPr>
          <w:rFonts w:ascii="Times New Roman" w:hAnsi="Times New Roman"/>
          <w:rtl w:val="0"/>
          <w:lang w:val="fr-FR"/>
        </w:rPr>
        <w:t>en panne et malgr</w:t>
      </w:r>
      <w:r>
        <w:rPr>
          <w:rFonts w:ascii="Times New Roman" w:hAnsi="Times New Roman" w:hint="default"/>
          <w:rtl w:val="0"/>
          <w:lang w:val="fr-FR"/>
        </w:rPr>
        <w:t xml:space="preserve">é </w:t>
      </w:r>
      <w:r>
        <w:rPr>
          <w:rFonts w:ascii="Times New Roman" w:hAnsi="Times New Roman"/>
          <w:rtl w:val="0"/>
          <w:lang w:val="fr-FR"/>
        </w:rPr>
        <w:t>les feux de tourbe</w:t>
      </w:r>
      <w:r>
        <w:rPr>
          <w:rFonts w:ascii="Times New Roman" w:cs="Times New Roman" w:hAnsi="Times New Roman" w:eastAsia="Times New Roman"/>
          <w:vertAlign w:val="superscript"/>
        </w:rPr>
        <w:footnoteReference w:id="1"/>
      </w:r>
      <w:r>
        <w:rPr>
          <w:rFonts w:ascii="Times New Roman" w:hAnsi="Times New Roman"/>
          <w:rtl w:val="0"/>
          <w:lang w:val="fr-FR"/>
        </w:rPr>
        <w:t xml:space="preserve"> allum</w:t>
      </w:r>
      <w:r>
        <w:rPr>
          <w:rFonts w:ascii="Times New Roman" w:hAnsi="Times New Roman" w:hint="default"/>
          <w:rtl w:val="0"/>
          <w:lang w:val="fr-FR"/>
        </w:rPr>
        <w:t>é</w:t>
      </w:r>
      <w:r>
        <w:rPr>
          <w:rFonts w:ascii="Times New Roman" w:hAnsi="Times New Roman"/>
          <w:rtl w:val="0"/>
          <w:lang w:val="fr-FR"/>
        </w:rPr>
        <w:t>s en catastrophe qui sifflaient et soupiraient dans les chemin</w:t>
      </w:r>
      <w:r>
        <w:rPr>
          <w:rFonts w:ascii="Times New Roman" w:hAnsi="Times New Roman" w:hint="default"/>
          <w:rtl w:val="0"/>
          <w:lang w:val="fr-FR"/>
        </w:rPr>
        <w:t>é</w:t>
      </w:r>
      <w:r>
        <w:rPr>
          <w:rFonts w:ascii="Times New Roman" w:hAnsi="Times New Roman"/>
          <w:rtl w:val="0"/>
          <w:lang w:val="fr-FR"/>
        </w:rPr>
        <w:t>es, la temp</w:t>
      </w:r>
      <w:r>
        <w:rPr>
          <w:rFonts w:ascii="Times New Roman" w:hAnsi="Times New Roman" w:hint="default"/>
          <w:rtl w:val="0"/>
          <w:lang w:val="fr-FR"/>
        </w:rPr>
        <w:t>é</w:t>
      </w:r>
      <w:r>
        <w:rPr>
          <w:rFonts w:ascii="Times New Roman" w:hAnsi="Times New Roman"/>
          <w:rtl w:val="0"/>
          <w:lang w:val="fr-FR"/>
        </w:rPr>
        <w:t>rature ne cessait de descendre. Les m</w:t>
      </w:r>
      <w:r>
        <w:rPr>
          <w:rFonts w:ascii="Times New Roman" w:hAnsi="Times New Roman" w:hint="default"/>
          <w:rtl w:val="0"/>
          <w:lang w:val="fr-FR"/>
        </w:rPr>
        <w:t>é</w:t>
      </w:r>
      <w:r>
        <w:rPr>
          <w:rFonts w:ascii="Times New Roman" w:hAnsi="Times New Roman"/>
          <w:rtl w:val="0"/>
          <w:lang w:val="fr-FR"/>
        </w:rPr>
        <w:t>rites d'un feu de tourbe sont purement visuels : c'est ce rouge intense du foyer qui r</w:t>
      </w:r>
      <w:r>
        <w:rPr>
          <w:rFonts w:ascii="Times New Roman" w:hAnsi="Times New Roman" w:hint="default"/>
          <w:rtl w:val="0"/>
          <w:lang w:val="fr-FR"/>
        </w:rPr>
        <w:t>é</w:t>
      </w:r>
      <w:r>
        <w:rPr>
          <w:rFonts w:ascii="Times New Roman" w:hAnsi="Times New Roman"/>
          <w:rtl w:val="0"/>
          <w:lang w:val="fr-FR"/>
        </w:rPr>
        <w:t>conforte l'oeil et dupe le corps. Il br</w:t>
      </w:r>
      <w:r>
        <w:rPr>
          <w:rFonts w:ascii="Times New Roman" w:hAnsi="Times New Roman" w:hint="default"/>
          <w:rtl w:val="0"/>
          <w:lang w:val="fr-FR"/>
        </w:rPr>
        <w:t>û</w:t>
      </w:r>
      <w:r>
        <w:rPr>
          <w:rFonts w:ascii="Times New Roman" w:hAnsi="Times New Roman"/>
          <w:rtl w:val="0"/>
          <w:lang w:val="fr-FR"/>
        </w:rPr>
        <w:t>le sans du tout rayonner ; vous tendez les mains vers l'</w:t>
      </w:r>
      <w:r>
        <w:rPr>
          <w:rFonts w:ascii="Times New Roman" w:hAnsi="Times New Roman" w:hint="default"/>
          <w:rtl w:val="0"/>
          <w:lang w:val="fr-FR"/>
        </w:rPr>
        <w:t>â</w:t>
      </w:r>
      <w:r>
        <w:rPr>
          <w:rFonts w:ascii="Times New Roman" w:hAnsi="Times New Roman"/>
          <w:rtl w:val="0"/>
          <w:lang w:val="fr-FR"/>
        </w:rPr>
        <w:t>tre</w:t>
      </w:r>
      <w:r>
        <w:rPr>
          <w:rFonts w:ascii="Times New Roman" w:cs="Times New Roman" w:hAnsi="Times New Roman" w:eastAsia="Times New Roman"/>
          <w:vertAlign w:val="superscript"/>
        </w:rPr>
        <w:footnoteReference w:id="2"/>
      </w:r>
      <w:r>
        <w:rPr>
          <w:rFonts w:ascii="Times New Roman" w:hAnsi="Times New Roman"/>
          <w:rtl w:val="0"/>
          <w:lang w:val="fr-FR"/>
        </w:rPr>
        <w:t xml:space="preserve">, vos </w:t>
      </w:r>
      <w:r>
        <w:rPr>
          <w:rFonts w:ascii="Times New Roman" w:hAnsi="Times New Roman" w:hint="default"/>
          <w:rtl w:val="0"/>
          <w:lang w:val="fr-FR"/>
        </w:rPr>
        <w:t>é</w:t>
      </w:r>
      <w:r>
        <w:rPr>
          <w:rFonts w:ascii="Times New Roman" w:hAnsi="Times New Roman"/>
          <w:rtl w:val="0"/>
          <w:lang w:val="fr-FR"/>
        </w:rPr>
        <w:t>paules sont encore gel</w:t>
      </w:r>
      <w:r>
        <w:rPr>
          <w:rFonts w:ascii="Times New Roman" w:hAnsi="Times New Roman" w:hint="default"/>
          <w:rtl w:val="0"/>
          <w:lang w:val="fr-FR"/>
        </w:rPr>
        <w:t>é</w:t>
      </w:r>
      <w:r>
        <w:rPr>
          <w:rFonts w:ascii="Times New Roman" w:hAnsi="Times New Roman"/>
          <w:rtl w:val="0"/>
          <w:lang w:val="fr-FR"/>
        </w:rPr>
        <w:t>es que d</w:t>
      </w:r>
      <w:r>
        <w:rPr>
          <w:rFonts w:ascii="Times New Roman" w:hAnsi="Times New Roman" w:hint="default"/>
          <w:rtl w:val="0"/>
          <w:lang w:val="fr-FR"/>
        </w:rPr>
        <w:t>é</w:t>
      </w:r>
      <w:r>
        <w:rPr>
          <w:rFonts w:ascii="Times New Roman" w:hAnsi="Times New Roman"/>
          <w:rtl w:val="0"/>
          <w:lang w:val="fr-FR"/>
        </w:rPr>
        <w:t>j</w:t>
      </w:r>
      <w:r>
        <w:rPr>
          <w:rFonts w:ascii="Times New Roman" w:hAnsi="Times New Roman" w:hint="default"/>
          <w:rtl w:val="0"/>
          <w:lang w:val="fr-FR"/>
        </w:rPr>
        <w:t xml:space="preserve">à </w:t>
      </w:r>
      <w:r>
        <w:rPr>
          <w:rFonts w:ascii="Times New Roman" w:hAnsi="Times New Roman"/>
          <w:rtl w:val="0"/>
          <w:lang w:val="fr-FR"/>
        </w:rPr>
        <w:t xml:space="preserve">vos semelles commencent </w:t>
      </w:r>
      <w:r>
        <w:rPr>
          <w:rFonts w:ascii="Times New Roman" w:hAnsi="Times New Roman" w:hint="default"/>
          <w:rtl w:val="0"/>
          <w:lang w:val="fr-FR"/>
        </w:rPr>
        <w:t xml:space="preserve">à </w:t>
      </w:r>
      <w:r>
        <w:rPr>
          <w:rFonts w:ascii="Times New Roman" w:hAnsi="Times New Roman"/>
          <w:rtl w:val="0"/>
          <w:lang w:val="fr-FR"/>
        </w:rPr>
        <w:t>fumer. L'un apr</w:t>
      </w:r>
      <w:r>
        <w:rPr>
          <w:rFonts w:ascii="Times New Roman" w:hAnsi="Times New Roman" w:hint="default"/>
          <w:rtl w:val="0"/>
          <w:lang w:val="fr-FR"/>
        </w:rPr>
        <w:t>è</w:t>
      </w:r>
      <w:r>
        <w:rPr>
          <w:rFonts w:ascii="Times New Roman" w:hAnsi="Times New Roman"/>
          <w:rtl w:val="0"/>
          <w:lang w:val="fr-FR"/>
        </w:rPr>
        <w:t>s l'autre, les congressistes allaient au vestiaire chercher cache-nez, toques, p</w:t>
      </w:r>
      <w:r>
        <w:rPr>
          <w:rFonts w:ascii="Times New Roman" w:hAnsi="Times New Roman" w:hint="default"/>
          <w:rtl w:val="0"/>
          <w:lang w:val="fr-FR"/>
        </w:rPr>
        <w:t>è</w:t>
      </w:r>
      <w:r>
        <w:rPr>
          <w:rFonts w:ascii="Times New Roman" w:hAnsi="Times New Roman"/>
          <w:rtl w:val="0"/>
          <w:lang w:val="fr-FR"/>
        </w:rPr>
        <w:t>lerines, gants. A travers les lainages, l'haleine des derniers orateurs se transformait en phylact</w:t>
      </w:r>
      <w:r>
        <w:rPr>
          <w:rFonts w:ascii="Times New Roman" w:hAnsi="Times New Roman" w:hint="default"/>
          <w:rtl w:val="0"/>
          <w:lang w:val="fr-FR"/>
        </w:rPr>
        <w:t>è</w:t>
      </w:r>
      <w:r>
        <w:rPr>
          <w:rFonts w:ascii="Times New Roman" w:hAnsi="Times New Roman"/>
          <w:rtl w:val="0"/>
          <w:lang w:val="fr-FR"/>
        </w:rPr>
        <w:t>res</w:t>
      </w:r>
      <w:r>
        <w:rPr>
          <w:rFonts w:ascii="Times New Roman" w:cs="Times New Roman" w:hAnsi="Times New Roman" w:eastAsia="Times New Roman"/>
          <w:vertAlign w:val="superscript"/>
        </w:rPr>
        <w:footnoteReference w:id="3"/>
      </w:r>
      <w:r>
        <w:rPr>
          <w:rFonts w:ascii="Times New Roman" w:hAnsi="Times New Roman"/>
          <w:rtl w:val="0"/>
          <w:lang w:val="fr-FR"/>
        </w:rPr>
        <w:t xml:space="preserve"> de bu</w:t>
      </w:r>
      <w:r>
        <w:rPr>
          <w:rFonts w:ascii="Times New Roman" w:hAnsi="Times New Roman" w:hint="default"/>
          <w:rtl w:val="0"/>
          <w:lang w:val="fr-FR"/>
        </w:rPr>
        <w:t>é</w:t>
      </w:r>
      <w:r>
        <w:rPr>
          <w:rFonts w:ascii="Times New Roman" w:hAnsi="Times New Roman"/>
          <w:rtl w:val="0"/>
          <w:lang w:val="fr-FR"/>
        </w:rPr>
        <w:t>e ; ils auraient aussi bien pu si</w:t>
      </w:r>
      <w:r>
        <w:rPr>
          <w:rFonts w:ascii="Times New Roman" w:hAnsi="Times New Roman" w:hint="default"/>
          <w:rtl w:val="0"/>
          <w:lang w:val="fr-FR"/>
        </w:rPr>
        <w:t>é</w:t>
      </w:r>
      <w:r>
        <w:rPr>
          <w:rFonts w:ascii="Times New Roman" w:hAnsi="Times New Roman"/>
          <w:rtl w:val="0"/>
          <w:lang w:val="fr-FR"/>
        </w:rPr>
        <w:t>ger dehors. C'</w:t>
      </w:r>
      <w:r>
        <w:rPr>
          <w:rFonts w:ascii="Times New Roman" w:hAnsi="Times New Roman" w:hint="default"/>
          <w:rtl w:val="0"/>
          <w:lang w:val="fr-FR"/>
        </w:rPr>
        <w:t>é</w:t>
      </w:r>
      <w:r>
        <w:rPr>
          <w:rFonts w:ascii="Times New Roman" w:hAnsi="Times New Roman"/>
          <w:rtl w:val="0"/>
          <w:lang w:val="fr-FR"/>
        </w:rPr>
        <w:t>tait la seule pi</w:t>
      </w:r>
      <w:r>
        <w:rPr>
          <w:rFonts w:ascii="Times New Roman" w:hAnsi="Times New Roman" w:hint="default"/>
          <w:rtl w:val="0"/>
          <w:lang w:val="fr-FR"/>
        </w:rPr>
        <w:t>è</w:t>
      </w:r>
      <w:r>
        <w:rPr>
          <w:rFonts w:ascii="Times New Roman" w:hAnsi="Times New Roman"/>
          <w:rtl w:val="0"/>
          <w:lang w:val="fr-FR"/>
        </w:rPr>
        <w:t>ce habitable ; on m'avait install</w:t>
      </w:r>
      <w:r>
        <w:rPr>
          <w:rFonts w:ascii="Times New Roman" w:hAnsi="Times New Roman" w:hint="default"/>
          <w:rtl w:val="0"/>
          <w:lang w:val="fr-FR"/>
        </w:rPr>
        <w:t xml:space="preserve">é </w:t>
      </w:r>
      <w:r>
        <w:rPr>
          <w:rFonts w:ascii="Times New Roman" w:hAnsi="Times New Roman"/>
          <w:rtl w:val="0"/>
          <w:lang w:val="fr-FR"/>
        </w:rPr>
        <w:t>une petite table dans un coin o</w:t>
      </w:r>
      <w:r>
        <w:rPr>
          <w:rFonts w:ascii="Times New Roman" w:hAnsi="Times New Roman" w:hint="default"/>
          <w:rtl w:val="0"/>
          <w:lang w:val="fr-FR"/>
        </w:rPr>
        <w:t xml:space="preserve">ù </w:t>
      </w:r>
      <w:r>
        <w:rPr>
          <w:rFonts w:ascii="Times New Roman" w:hAnsi="Times New Roman"/>
          <w:rtl w:val="0"/>
          <w:lang w:val="fr-FR"/>
        </w:rPr>
        <w:t xml:space="preserve">l'on m'a servi </w:t>
      </w:r>
      <w:r>
        <w:rPr>
          <w:rFonts w:ascii="Times New Roman" w:hAnsi="Times New Roman" w:hint="default"/>
          <w:rtl w:val="0"/>
          <w:lang w:val="fr-FR"/>
        </w:rPr>
        <w:t xml:space="preserve">à </w:t>
      </w:r>
      <w:r>
        <w:rPr>
          <w:rFonts w:ascii="Times New Roman" w:hAnsi="Times New Roman"/>
          <w:rtl w:val="0"/>
          <w:lang w:val="fr-FR"/>
        </w:rPr>
        <w:t>d</w:t>
      </w:r>
      <w:r>
        <w:rPr>
          <w:rFonts w:ascii="Times New Roman" w:hAnsi="Times New Roman" w:hint="default"/>
          <w:rtl w:val="0"/>
          <w:lang w:val="fr-FR"/>
        </w:rPr>
        <w:t>î</w:t>
      </w:r>
      <w:r>
        <w:rPr>
          <w:rFonts w:ascii="Times New Roman" w:hAnsi="Times New Roman"/>
          <w:rtl w:val="0"/>
          <w:lang w:val="fr-FR"/>
        </w:rPr>
        <w:t>ner. Lorsqu'un regard croisait le mien, on m'adressait de grands signes du bras comme si je venais de larguer les amarres. (</w:t>
      </w:r>
      <w:r>
        <w:rPr>
          <w:rFonts w:ascii="Times New Roman" w:hAnsi="Times New Roman" w:hint="default"/>
          <w:rtl w:val="0"/>
          <w:lang w:val="fr-FR"/>
        </w:rPr>
        <w:t>…</w:t>
      </w:r>
      <w:r>
        <w:rPr>
          <w:rFonts w:ascii="Times New Roman" w:hAnsi="Times New Roman"/>
          <w:rtl w:val="0"/>
          <w:lang w:val="fr-FR"/>
        </w:rPr>
        <w:t>) En fin de soir</w:t>
      </w:r>
      <w:r>
        <w:rPr>
          <w:rFonts w:ascii="Times New Roman" w:hAnsi="Times New Roman" w:hint="default"/>
          <w:rtl w:val="0"/>
          <w:lang w:val="fr-FR"/>
        </w:rPr>
        <w:t>é</w:t>
      </w:r>
      <w:r>
        <w:rPr>
          <w:rFonts w:ascii="Times New Roman" w:hAnsi="Times New Roman"/>
          <w:rtl w:val="0"/>
          <w:lang w:val="fr-FR"/>
        </w:rPr>
        <w:t>e, par chaleur animale et vocif</w:t>
      </w:r>
      <w:r>
        <w:rPr>
          <w:rFonts w:ascii="Times New Roman" w:hAnsi="Times New Roman" w:hint="default"/>
          <w:rtl w:val="0"/>
          <w:lang w:val="fr-FR"/>
        </w:rPr>
        <w:t>é</w:t>
      </w:r>
      <w:r>
        <w:rPr>
          <w:rFonts w:ascii="Times New Roman" w:hAnsi="Times New Roman"/>
          <w:rtl w:val="0"/>
          <w:lang w:val="fr-FR"/>
        </w:rPr>
        <w:t>rations, la temp</w:t>
      </w:r>
      <w:r>
        <w:rPr>
          <w:rFonts w:ascii="Times New Roman" w:hAnsi="Times New Roman" w:hint="default"/>
          <w:rtl w:val="0"/>
          <w:lang w:val="fr-FR"/>
        </w:rPr>
        <w:t>é</w:t>
      </w:r>
      <w:r>
        <w:rPr>
          <w:rFonts w:ascii="Times New Roman" w:hAnsi="Times New Roman"/>
          <w:rtl w:val="0"/>
          <w:lang w:val="fr-FR"/>
        </w:rPr>
        <w:t xml:space="preserve">rature </w:t>
      </w:r>
      <w:r>
        <w:rPr>
          <w:rFonts w:ascii="Times New Roman" w:hAnsi="Times New Roman" w:hint="default"/>
          <w:rtl w:val="0"/>
          <w:lang w:val="fr-FR"/>
        </w:rPr>
        <w:t>é</w:t>
      </w:r>
      <w:r>
        <w:rPr>
          <w:rFonts w:ascii="Times New Roman" w:hAnsi="Times New Roman"/>
          <w:rtl w:val="0"/>
          <w:lang w:val="fr-FR"/>
        </w:rPr>
        <w:t>tait un peu remont</w:t>
      </w:r>
      <w:r>
        <w:rPr>
          <w:rFonts w:ascii="Times New Roman" w:hAnsi="Times New Roman" w:hint="default"/>
          <w:rtl w:val="0"/>
          <w:lang w:val="fr-FR"/>
        </w:rPr>
        <w:t>é</w:t>
      </w:r>
      <w:r>
        <w:rPr>
          <w:rFonts w:ascii="Times New Roman" w:hAnsi="Times New Roman"/>
          <w:rtl w:val="0"/>
          <w:lang w:val="fr-FR"/>
        </w:rPr>
        <w:t xml:space="preserve">e </w:t>
      </w:r>
      <w:r>
        <w:rPr>
          <w:rFonts w:ascii="Times New Roman" w:hAnsi="Times New Roman" w:hint="default"/>
          <w:rtl w:val="0"/>
          <w:lang w:val="fr-FR"/>
        </w:rPr>
        <w:t xml:space="preserve">à — </w:t>
      </w:r>
      <w:r>
        <w:rPr>
          <w:rFonts w:ascii="Times New Roman" w:hAnsi="Times New Roman"/>
          <w:rtl w:val="0"/>
          <w:lang w:val="fr-FR"/>
        </w:rPr>
        <w:t xml:space="preserve">disons </w:t>
      </w:r>
      <w:r>
        <w:rPr>
          <w:rFonts w:ascii="Times New Roman" w:hAnsi="Times New Roman" w:hint="default"/>
          <w:rtl w:val="0"/>
          <w:lang w:val="fr-FR"/>
        </w:rPr>
        <w:t xml:space="preserve">— </w:t>
      </w:r>
      <w:r>
        <w:rPr>
          <w:rFonts w:ascii="Times New Roman" w:hAnsi="Times New Roman"/>
          <w:rtl w:val="0"/>
          <w:lang w:val="fr-FR"/>
        </w:rPr>
        <w:t>douze degr</w:t>
      </w:r>
      <w:r>
        <w:rPr>
          <w:rFonts w:ascii="Times New Roman" w:hAnsi="Times New Roman" w:hint="default"/>
          <w:rtl w:val="0"/>
          <w:lang w:val="fr-FR"/>
        </w:rPr>
        <w:t>é</w:t>
      </w:r>
      <w:r>
        <w:rPr>
          <w:rFonts w:ascii="Times New Roman" w:hAnsi="Times New Roman"/>
          <w:rtl w:val="0"/>
          <w:lang w:val="fr-FR"/>
        </w:rPr>
        <w:t xml:space="preserve">s. Quelques dames peu farouches, venues d'un bar voisin </w:t>
      </w:r>
      <w:r>
        <w:rPr>
          <w:rFonts w:ascii="Times New Roman" w:hAnsi="Times New Roman" w:hint="default"/>
          <w:rtl w:val="0"/>
          <w:lang w:val="fr-FR"/>
        </w:rPr>
        <w:t>é</w:t>
      </w:r>
      <w:r>
        <w:rPr>
          <w:rFonts w:ascii="Times New Roman" w:hAnsi="Times New Roman"/>
          <w:rtl w:val="0"/>
          <w:lang w:val="fr-FR"/>
        </w:rPr>
        <w:t>gayer cette compagnie purement masculine avaient, pour cette raison, conserv</w:t>
      </w:r>
      <w:r>
        <w:rPr>
          <w:rFonts w:ascii="Times New Roman" w:hAnsi="Times New Roman" w:hint="default"/>
          <w:rtl w:val="0"/>
          <w:lang w:val="fr-FR"/>
        </w:rPr>
        <w:t xml:space="preserve">é </w:t>
      </w:r>
      <w:r>
        <w:rPr>
          <w:rFonts w:ascii="Times New Roman" w:hAnsi="Times New Roman"/>
          <w:rtl w:val="0"/>
          <w:lang w:val="fr-FR"/>
        </w:rPr>
        <w:t>leurs mitaines, leur fichu, leur chapeau de paille noire qui leur donnaient l'air de paroissiennes comme il faut, alors que les visages tournaient au rouge brique et que tout n'</w:t>
      </w:r>
      <w:r>
        <w:rPr>
          <w:rFonts w:ascii="Times New Roman" w:hAnsi="Times New Roman" w:hint="default"/>
          <w:rtl w:val="0"/>
          <w:lang w:val="fr-FR"/>
        </w:rPr>
        <w:t>é</w:t>
      </w:r>
      <w:r>
        <w:rPr>
          <w:rFonts w:ascii="Times New Roman" w:hAnsi="Times New Roman"/>
          <w:rtl w:val="0"/>
          <w:lang w:val="fr-FR"/>
        </w:rPr>
        <w:t>tait d</w:t>
      </w:r>
      <w:r>
        <w:rPr>
          <w:rFonts w:ascii="Times New Roman" w:hAnsi="Times New Roman" w:hint="default"/>
          <w:rtl w:val="0"/>
          <w:lang w:val="fr-FR"/>
        </w:rPr>
        <w:t>é</w:t>
      </w:r>
      <w:r>
        <w:rPr>
          <w:rFonts w:ascii="Times New Roman" w:hAnsi="Times New Roman"/>
          <w:rtl w:val="0"/>
          <w:lang w:val="fr-FR"/>
        </w:rPr>
        <w:t>j</w:t>
      </w:r>
      <w:r>
        <w:rPr>
          <w:rFonts w:ascii="Times New Roman" w:hAnsi="Times New Roman" w:hint="default"/>
          <w:rtl w:val="0"/>
          <w:lang w:val="fr-FR"/>
        </w:rPr>
        <w:t xml:space="preserve">à </w:t>
      </w:r>
      <w:r>
        <w:rPr>
          <w:rFonts w:ascii="Times New Roman" w:hAnsi="Times New Roman"/>
          <w:rtl w:val="0"/>
          <w:lang w:val="fr-FR"/>
        </w:rPr>
        <w:t xml:space="preserve">plus que rires </w:t>
      </w:r>
      <w:r>
        <w:rPr>
          <w:rFonts w:ascii="Times New Roman" w:hAnsi="Times New Roman" w:hint="default"/>
          <w:rtl w:val="0"/>
          <w:lang w:val="fr-FR"/>
        </w:rPr>
        <w:t>é</w:t>
      </w:r>
      <w:r>
        <w:rPr>
          <w:rFonts w:ascii="Times New Roman" w:hAnsi="Times New Roman"/>
          <w:rtl w:val="0"/>
          <w:lang w:val="fr-FR"/>
        </w:rPr>
        <w:t>grillards, chatouillis et pin</w:t>
      </w:r>
      <w:r>
        <w:rPr>
          <w:rFonts w:ascii="Times New Roman" w:hAnsi="Times New Roman" w:hint="default"/>
          <w:rtl w:val="0"/>
          <w:lang w:val="fr-FR"/>
        </w:rPr>
        <w:t>ç</w:t>
      </w:r>
      <w:r>
        <w:rPr>
          <w:rFonts w:ascii="Times New Roman" w:hAnsi="Times New Roman"/>
          <w:rtl w:val="0"/>
          <w:lang w:val="fr-FR"/>
        </w:rPr>
        <w:t>ons.</w:t>
      </w: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Optima" w:cs="Optima" w:hAnsi="Optima" w:eastAsia="Optima"/>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Optima" w:cs="Optima" w:hAnsi="Optima" w:eastAsia="Optima"/>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cs="Times New Roman" w:hAnsi="Times New Roman" w:eastAsia="Times New Roman"/>
        </w:rPr>
      </w:pPr>
      <w:r>
        <w:rPr>
          <w:rFonts w:ascii="Times New Roman" w:hAnsi="Times New Roman"/>
          <w:rtl w:val="0"/>
          <w:lang w:val="fr-FR"/>
        </w:rPr>
        <w:t xml:space="preserve">Nicolas Bouvier, </w:t>
      </w:r>
      <w:r>
        <w:rPr>
          <w:rFonts w:ascii="Times New Roman" w:hAnsi="Times New Roman"/>
          <w:i w:val="1"/>
          <w:iCs w:val="1"/>
          <w:rtl w:val="0"/>
          <w:lang w:val="fr-FR"/>
        </w:rPr>
        <w:t>Journal d'Aran et d'autres lieux</w:t>
      </w:r>
      <w:r>
        <w:rPr>
          <w:rFonts w:ascii="Times New Roman" w:hAnsi="Times New Roman"/>
          <w:rtl w:val="0"/>
          <w:lang w:val="fr-FR"/>
        </w:rPr>
        <w:t>, 1990 (</w:t>
      </w:r>
      <w:r>
        <w:rPr>
          <w:rFonts w:ascii="Times New Roman" w:hAnsi="Times New Roman" w:hint="default"/>
          <w:rtl w:val="0"/>
          <w:lang w:val="fr-FR"/>
        </w:rPr>
        <w:t>é</w:t>
      </w:r>
      <w:r>
        <w:rPr>
          <w:rFonts w:ascii="Times New Roman" w:hAnsi="Times New Roman"/>
          <w:rtl w:val="0"/>
          <w:lang w:val="fr-FR"/>
        </w:rPr>
        <w:t>d. 2001)</w:t>
      </w: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cs="Times New Roman" w:hAnsi="Times New Roman" w:eastAsia="Times New Roman"/>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Arial Unicode MS" w:cs="Arial Unicode MS" w:hAnsi="Arial Unicode MS" w:eastAsia="Arial Unicode MS"/>
          <w:b w:val="0"/>
          <w:bCs w:val="0"/>
          <w:i w:val="0"/>
          <w:iCs w:val="0"/>
        </w:rPr>
        <w:br w:type="page"/>
      </w: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cs="Times New Roman" w:hAnsi="Times New Roman" w:eastAsia="Times New Roman"/>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cs="Times New Roman" w:hAnsi="Times New Roman" w:eastAsia="Times New Roman"/>
        </w:rPr>
      </w:pPr>
    </w:p>
    <w:p>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Times New Roman" w:hAnsi="Times New Roman"/>
          <w:rtl w:val="0"/>
          <w:lang w:val="fr-FR"/>
        </w:rPr>
        <w:t xml:space="preserve">A dark saffron streak lingered in the black sky. I parked the car between flattened </w:t>
      </w:r>
      <w:r>
        <w:rPr>
          <w:rFonts w:ascii="Times New Roman" w:hAnsi="Times New Roman"/>
          <w:rtl w:val="0"/>
          <w:lang w:val="en-US"/>
        </w:rPr>
        <w:t>crocuses</w:t>
      </w:r>
      <w:r>
        <w:rPr>
          <w:rFonts w:ascii="Times New Roman" w:hAnsi="Times New Roman"/>
          <w:rtl w:val="0"/>
          <w:lang w:val="fr-FR"/>
        </w:rPr>
        <w:t xml:space="preserve"> singed / charred by frost (flattened and frost-bitten c.). From the terrace the northern coves of the harbour could be seen, already set in a thin layer of ice. We are off season and this is the only hotel where I could find / found a room. It is usually closed in winter but it had opened again / reopened to host a conference for the very vocal / very loud / boisterous young executives of the Anglo-Irish electronics industry / for the young executives of the A-I electronics industry who were making quite a racket /causing quite a din. The theme of the meeting, hand-written / calligraphed on panels wreathed with mistletoe and holly, was, "Let's take our destiny </w:t>
      </w:r>
      <w:r>
        <w:rPr>
          <w:rFonts w:ascii="Times New Roman" w:hAnsi="Times New Roman"/>
          <w:rtl w:val="0"/>
          <w:lang w:val="en-US"/>
        </w:rPr>
        <w:t>back</w:t>
      </w:r>
      <w:r>
        <w:rPr>
          <w:rFonts w:ascii="Times New Roman" w:hAnsi="Times New Roman"/>
          <w:rtl w:val="0"/>
          <w:lang w:val="fr-FR"/>
        </w:rPr>
        <w:t xml:space="preserve"> in hand." About a hundred "yuppies" were there / attended, but of the Irish variety -with their short-legged rugby players' shoulders, their red-haired or salt and pepper sideburns, their low voices smoothed by Guinness, they had stepped straight out of a turn-of-the century lithograph / print. It was the end of the proceedings, which were to be followed by a banquet. At noon, the heating had broken down and despite the hastily lit turf fires that wheezed / hissed and puffed / sighed in the fireplaces, the temperature kept dropping. The merits of a turf fire are purely visual: the deep red of the hearth comforts the eye and fools the body. It burns without radiating in any way; you hold your hands out towards the grate, your shoulders are still frozen and yet your soles are already beginning to smoke. One after the other, the conference participants would go to the cloak-room and fetch scarves, fur hats, capes and gloves. Through the woolens, the breaths of the last speakers turned into steamy speech-bubbles / scrolls; they might as well have been holding their conference outside. It was the only habitable room; I had been made to sit at a small corner table where I was served dinner. Whenever a gaze met mine, I was being waved at frantically, as if I had just slipped off my moorings. By the end of the evening, thanks to animal heat and yelling, the temperature had crept back up a little and reached </w:t>
      </w:r>
      <w:r>
        <w:rPr>
          <w:rFonts w:ascii="Times New Roman" w:hAnsi="Times New Roman" w:hint="default"/>
          <w:rtl w:val="0"/>
          <w:lang w:val="fr-FR"/>
        </w:rPr>
        <w:t>—</w:t>
      </w:r>
      <w:r>
        <w:rPr>
          <w:rFonts w:ascii="Times New Roman" w:hAnsi="Times New Roman"/>
          <w:rtl w:val="0"/>
          <w:lang w:val="fr-FR"/>
        </w:rPr>
        <w:t>let us say</w:t>
      </w:r>
      <w:r>
        <w:rPr>
          <w:rFonts w:ascii="Times New Roman" w:hAnsi="Times New Roman" w:hint="default"/>
          <w:rtl w:val="0"/>
          <w:lang w:val="fr-FR"/>
        </w:rPr>
        <w:t xml:space="preserve">— </w:t>
      </w:r>
      <w:r>
        <w:rPr>
          <w:rFonts w:ascii="Times New Roman" w:hAnsi="Times New Roman"/>
          <w:rtl w:val="0"/>
          <w:lang w:val="fr-FR"/>
        </w:rPr>
        <w:t xml:space="preserve">twelve degrees. A few bold ladies had come from a neighboring bar to cheer up the solely male company and had, for that reason, kept their mittens, their scarves and they black straw hats which made them look like goody-goody parishioners whereas the faces were becoming brick red and all was already nothing but ribald laughter, tickling and pinching.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Texte de note de bas de pag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fr-FR"/>
        </w:rPr>
        <w:t xml:space="preserve">tourbe : </w:t>
      </w:r>
      <w:r>
        <w:rPr>
          <w:rFonts w:ascii="Times New Roman" w:hAnsi="Times New Roman"/>
          <w:i w:val="1"/>
          <w:iCs w:val="1"/>
          <w:rtl w:val="0"/>
          <w:lang w:val="fr-FR"/>
        </w:rPr>
        <w:t>turf</w:t>
      </w:r>
    </w:p>
  </w:footnote>
  <w:footnote w:id="2">
    <w:p>
      <w:pPr>
        <w:pStyle w:val="Texte de note de bas de pag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hint="default"/>
          <w:rtl w:val="0"/>
          <w:lang w:val="fr-FR"/>
        </w:rPr>
        <w:t>â</w:t>
      </w:r>
      <w:r>
        <w:rPr>
          <w:rFonts w:ascii="Times New Roman" w:hAnsi="Times New Roman"/>
          <w:rtl w:val="0"/>
          <w:lang w:val="fr-FR"/>
        </w:rPr>
        <w:t xml:space="preserve">tre: synonyme de foyer ici. Traduire par </w:t>
      </w:r>
      <w:r>
        <w:rPr>
          <w:rFonts w:ascii="Times New Roman" w:hAnsi="Times New Roman"/>
          <w:i w:val="1"/>
          <w:iCs w:val="1"/>
          <w:rtl w:val="0"/>
          <w:lang w:val="fr-FR"/>
        </w:rPr>
        <w:t>grate</w:t>
      </w:r>
      <w:r>
        <w:rPr>
          <w:rFonts w:ascii="Times New Roman" w:hAnsi="Times New Roman"/>
          <w:rtl w:val="0"/>
          <w:lang w:val="fr-FR"/>
        </w:rPr>
        <w:t>.</w:t>
      </w:r>
    </w:p>
  </w:footnote>
  <w:footnote w:id="3">
    <w:p>
      <w:pPr>
        <w:pStyle w:val="Texte de note de bas de page"/>
      </w:pPr>
      <w:r>
        <w:rPr>
          <w:rFonts w:ascii="Times New Roman" w:cs="Times New Roman" w:hAnsi="Times New Roman" w:eastAsia="Times New Roman"/>
          <w:vertAlign w:val="superscript"/>
        </w:rPr>
        <w:footnoteRef/>
      </w:r>
      <w:r>
        <w:rPr>
          <w:rFonts w:ascii="Times New Roman" w:hAnsi="Times New Roman"/>
          <w:rtl w:val="0"/>
          <w:lang w:val="en-US"/>
        </w:rPr>
        <w:t xml:space="preserve"> phylact</w:t>
      </w:r>
      <w:r>
        <w:rPr>
          <w:rFonts w:ascii="Times New Roman" w:hAnsi="Times New Roman" w:hint="default"/>
          <w:rtl w:val="0"/>
          <w:lang w:val="fr-FR"/>
        </w:rPr>
        <w:t>è</w:t>
      </w:r>
      <w:r>
        <w:rPr>
          <w:rFonts w:ascii="Times New Roman" w:hAnsi="Times New Roman"/>
          <w:rtl w:val="0"/>
        </w:rPr>
        <w:t>re</w:t>
      </w:r>
      <w:r>
        <w:rPr>
          <w:rFonts w:ascii="Times New Roman" w:hAnsi="Times New Roman"/>
          <w:rtl w:val="0"/>
          <w:lang w:val="fr-FR"/>
        </w:rPr>
        <w:t xml:space="preserve"> (n. m.): A. </w:t>
      </w:r>
      <w:r>
        <w:rPr>
          <w:rFonts w:ascii="Times New Roman" w:hAnsi="Times New Roman"/>
          <w:rtl w:val="0"/>
          <w:lang w:val="fr-FR"/>
        </w:rPr>
        <w:t>Banderole, aux extr</w:t>
      </w:r>
      <w:r>
        <w:rPr>
          <w:rFonts w:ascii="Times New Roman" w:hAnsi="Times New Roman" w:hint="default"/>
          <w:rtl w:val="0"/>
          <w:lang w:val="fr-FR"/>
        </w:rPr>
        <w:t>é</w:t>
      </w:r>
      <w:r>
        <w:rPr>
          <w:rFonts w:ascii="Times New Roman" w:hAnsi="Times New Roman"/>
          <w:rtl w:val="0"/>
          <w:lang w:val="de-DE"/>
        </w:rPr>
        <w:t>mit</w:t>
      </w:r>
      <w:r>
        <w:rPr>
          <w:rFonts w:ascii="Times New Roman" w:hAnsi="Times New Roman" w:hint="default"/>
          <w:rtl w:val="0"/>
          <w:lang w:val="fr-FR"/>
        </w:rPr>
        <w:t>é</w:t>
      </w:r>
      <w:r>
        <w:rPr>
          <w:rFonts w:ascii="Times New Roman" w:hAnsi="Times New Roman"/>
          <w:rtl w:val="0"/>
          <w:lang w:val="fr-FR"/>
        </w:rPr>
        <w:t>s enroul</w:t>
      </w:r>
      <w:r>
        <w:rPr>
          <w:rFonts w:ascii="Times New Roman" w:hAnsi="Times New Roman" w:hint="default"/>
          <w:rtl w:val="0"/>
          <w:lang w:val="fr-FR"/>
        </w:rPr>
        <w:t>é</w:t>
      </w:r>
      <w:r>
        <w:rPr>
          <w:rFonts w:ascii="Times New Roman" w:hAnsi="Times New Roman"/>
          <w:rtl w:val="0"/>
          <w:lang w:val="fr-FR"/>
        </w:rPr>
        <w:t>es, portant les paroles prononc</w:t>
      </w:r>
      <w:r>
        <w:rPr>
          <w:rFonts w:ascii="Times New Roman" w:hAnsi="Times New Roman" w:hint="default"/>
          <w:rtl w:val="0"/>
          <w:lang w:val="fr-FR"/>
        </w:rPr>
        <w:t>é</w:t>
      </w:r>
      <w:r>
        <w:rPr>
          <w:rFonts w:ascii="Times New Roman" w:hAnsi="Times New Roman"/>
          <w:rtl w:val="0"/>
          <w:lang w:val="fr-FR"/>
        </w:rPr>
        <w:t>es par un personnage ou la l</w:t>
      </w:r>
      <w:r>
        <w:rPr>
          <w:rFonts w:ascii="Times New Roman" w:hAnsi="Times New Roman" w:hint="default"/>
          <w:rtl w:val="0"/>
          <w:lang w:val="fr-FR"/>
        </w:rPr>
        <w:t>é</w:t>
      </w:r>
      <w:r>
        <w:rPr>
          <w:rFonts w:ascii="Times New Roman" w:hAnsi="Times New Roman"/>
          <w:rtl w:val="0"/>
          <w:lang w:val="fr-FR"/>
        </w:rPr>
        <w:t>gende du sujet repr</w:t>
      </w:r>
      <w:r>
        <w:rPr>
          <w:rFonts w:ascii="Times New Roman" w:hAnsi="Times New Roman" w:hint="default"/>
          <w:rtl w:val="0"/>
          <w:lang w:val="fr-FR"/>
        </w:rPr>
        <w:t>é</w:t>
      </w:r>
      <w:r>
        <w:rPr>
          <w:rFonts w:ascii="Times New Roman" w:hAnsi="Times New Roman"/>
          <w:rtl w:val="0"/>
        </w:rPr>
        <w:t>sent</w:t>
      </w:r>
      <w:r>
        <w:rPr>
          <w:rFonts w:ascii="Times New Roman" w:hAnsi="Times New Roman" w:hint="default"/>
          <w:rtl w:val="0"/>
          <w:lang w:val="fr-FR"/>
        </w:rPr>
        <w:t>é</w:t>
      </w:r>
      <w:r>
        <w:rPr>
          <w:rFonts w:ascii="Times New Roman" w:hAnsi="Times New Roman"/>
          <w:rtl w:val="0"/>
          <w:lang w:val="fr-FR"/>
        </w:rPr>
        <w:t>, surtout utilis</w:t>
      </w:r>
      <w:r>
        <w:rPr>
          <w:rFonts w:ascii="Times New Roman" w:hAnsi="Times New Roman" w:hint="default"/>
          <w:rtl w:val="0"/>
          <w:lang w:val="fr-FR"/>
        </w:rPr>
        <w:t>é</w:t>
      </w:r>
      <w:r>
        <w:rPr>
          <w:rFonts w:ascii="Times New Roman" w:hAnsi="Times New Roman"/>
          <w:rtl w:val="0"/>
          <w:lang w:val="fr-FR"/>
        </w:rPr>
        <w:t xml:space="preserve">e par les artistes du Moyen </w:t>
      </w:r>
      <w:r>
        <w:rPr>
          <w:rFonts w:ascii="Times New Roman" w:hAnsi="Times New Roman" w:hint="default"/>
          <w:rtl w:val="0"/>
        </w:rPr>
        <w:t>Â</w:t>
      </w:r>
      <w:r>
        <w:rPr>
          <w:rFonts w:ascii="Times New Roman" w:hAnsi="Times New Roman"/>
          <w:rtl w:val="0"/>
          <w:lang w:val="fr-FR"/>
        </w:rPr>
        <w:t xml:space="preserve">ge et de la Renaissance. </w:t>
      </w:r>
      <w:r>
        <w:rPr>
          <w:rFonts w:ascii="Times New Roman" w:hAnsi="Times New Roman"/>
          <w:rtl w:val="0"/>
          <w:lang w:val="fr-FR"/>
        </w:rPr>
        <w:t xml:space="preserve">B. </w:t>
      </w:r>
      <w:r>
        <w:rPr>
          <w:rFonts w:ascii="Times New Roman" w:hAnsi="Times New Roman"/>
          <w:rtl w:val="0"/>
        </w:rPr>
        <w:t xml:space="preserve">Synon. de </w:t>
      </w:r>
      <w:r>
        <w:rPr>
          <w:rFonts w:ascii="Times New Roman" w:hAnsi="Times New Roman"/>
          <w:i w:val="1"/>
          <w:iCs w:val="1"/>
          <w:rtl w:val="0"/>
        </w:rPr>
        <w:t>bulle</w:t>
      </w:r>
      <w:r>
        <w:rPr>
          <w:rFonts w:ascii="Times New Roman" w:hAnsi="Times New Roman"/>
          <w:i w:val="1"/>
          <w:iCs w:val="1"/>
          <w:vertAlign w:val="superscript"/>
          <w:rtl w:val="0"/>
          <w:lang w:val="fr-FR"/>
        </w:rPr>
        <w:t xml:space="preserve"> </w:t>
      </w:r>
      <w:r>
        <w:rPr>
          <w:rFonts w:ascii="Times New Roman" w:hAnsi="Times New Roman"/>
          <w:rtl w:val="0"/>
          <w:lang w:val="fr-FR"/>
        </w:rPr>
        <w:t>(dans une bande dessin</w:t>
      </w:r>
      <w:r>
        <w:rPr>
          <w:rFonts w:ascii="Times New Roman" w:hAnsi="Times New Roman" w:hint="default"/>
          <w:rtl w:val="0"/>
          <w:lang w:val="fr-FR"/>
        </w:rPr>
        <w:t>é</w:t>
      </w:r>
      <w:r>
        <w:rPr>
          <w:rFonts w:ascii="Times New Roman" w:hAnsi="Times New Roman"/>
          <w:rtl w:val="0"/>
        </w:rPr>
        <w:t>e)</w:t>
      </w:r>
      <w:r>
        <w:rPr>
          <w:rFonts w:ascii="Times New Roman" w:hAnsi="Times New Roman"/>
          <w:rtl w:val="0"/>
          <w:lang w:val="fr-FR"/>
        </w:rPr>
        <w:t>. Can be translated as A. banderole or scroll; B. thought-bubble or speech-bubble</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et bas de page"/>
      <w:tabs>
        <w:tab w:val="left" w:pos="4536"/>
      </w:tabs>
    </w:pPr>
    <w:r>
      <w:rPr>
        <w:rFonts w:ascii="Palatino" w:hAnsi="Palatino"/>
        <w:b w:val="1"/>
        <w:bCs w:val="1"/>
        <w:i w:val="1"/>
        <w:iCs w:val="1"/>
        <w:rtl w:val="0"/>
        <w:lang w:val="nl-NL"/>
      </w:rPr>
      <w:t>1SUPC - option</w:t>
      <w:tab/>
      <w:t>D.S. N</w:t>
    </w:r>
    <w:r>
      <w:rPr>
        <w:rFonts w:ascii="Palatino" w:hAnsi="Palatino" w:hint="default"/>
        <w:b w:val="1"/>
        <w:bCs w:val="1"/>
        <w:i w:val="1"/>
        <w:iCs w:val="1"/>
        <w:rtl w:val="0"/>
        <w:lang w:val="it-IT"/>
      </w:rPr>
      <w:t>°</w:t>
    </w:r>
    <w:r>
      <w:rPr>
        <w:rFonts w:ascii="Palatino" w:hAnsi="Palatino"/>
        <w:b w:val="1"/>
        <w:bCs w:val="1"/>
        <w:i w:val="1"/>
        <w:iCs w:val="1"/>
        <w:rtl w:val="0"/>
        <w:lang w:val="fr-FR"/>
      </w:rPr>
      <w:t>2</w:t>
    </w:r>
    <w:r>
      <w:rPr>
        <w:rFonts w:ascii="Palatino" w:cs="Palatino" w:hAnsi="Palatino" w:eastAsia="Palatino"/>
        <w:b w:val="1"/>
        <w:bCs w:val="1"/>
        <w:i w:val="1"/>
        <w:iCs w:val="1"/>
        <w:rtl w:val="0"/>
      </w:rPr>
      <w:tab/>
      <w:t>201</w:t>
    </w:r>
    <w:r>
      <w:rPr>
        <w:rFonts w:ascii="Palatino" w:hAnsi="Palatino"/>
        <w:b w:val="1"/>
        <w:bCs w:val="1"/>
        <w:i w:val="1"/>
        <w:iCs w:val="1"/>
        <w:rtl w:val="0"/>
        <w:lang w:val="fr-FR"/>
      </w:rPr>
      <w:t>5</w:t>
    </w:r>
    <w:r>
      <w:rPr>
        <w:rFonts w:ascii="Palatino" w:hAnsi="Palatino"/>
        <w:b w:val="1"/>
        <w:bCs w:val="1"/>
        <w:i w:val="1"/>
        <w:iCs w:val="1"/>
        <w:rtl w:val="0"/>
        <w:lang w:val="ru-RU"/>
      </w:rPr>
      <w:t>-1</w:t>
    </w:r>
    <w:r>
      <w:rPr>
        <w:rFonts w:ascii="Palatino" w:hAnsi="Palatino"/>
        <w:b w:val="1"/>
        <w:bCs w:val="1"/>
        <w:i w:val="1"/>
        <w:iCs w:val="1"/>
        <w:rtl w:val="0"/>
        <w:lang w:val="fr-FR"/>
      </w:rPr>
      <w:t>6</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français" w:val="‘“(〔[{〈《「『【⦅〘〖«〝︵︷︹︻︽︿﹁﹃﹇﹙﹛﹝｢"/>
  <w:noLineBreaksBefore w:lang="françai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et bas de page">
    <w:name w:val="En-tête et bas de page"/>
    <w:next w:val="En-tête et bas de page"/>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nl-N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e de note de bas de page">
    <w:name w:val="Texte de note de bas de page"/>
    <w:next w:val="Texte de note de bas de pag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00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