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0DB" w:rsidRPr="00BA50DB" w:rsidRDefault="00BA50DB" w:rsidP="00BA50DB">
      <w:pPr>
        <w:spacing w:before="120" w:after="120"/>
        <w:jc w:val="center"/>
        <w:rPr>
          <w:rFonts w:ascii="Times New Roman" w:hAnsi="Times New Roman" w:cs="Times New Roman"/>
          <w:b/>
          <w:sz w:val="28"/>
          <w:szCs w:val="24"/>
        </w:rPr>
      </w:pPr>
      <w:proofErr w:type="spellStart"/>
      <w:r w:rsidRPr="00BA50DB">
        <w:rPr>
          <w:rFonts w:ascii="Times New Roman" w:hAnsi="Times New Roman" w:cs="Times New Roman"/>
          <w:b/>
          <w:sz w:val="28"/>
          <w:szCs w:val="24"/>
        </w:rPr>
        <w:t>Ejercicio</w:t>
      </w:r>
      <w:proofErr w:type="spellEnd"/>
      <w:r w:rsidRPr="00BA50DB">
        <w:rPr>
          <w:rFonts w:ascii="Times New Roman" w:hAnsi="Times New Roman" w:cs="Times New Roman"/>
          <w:b/>
          <w:sz w:val="28"/>
          <w:szCs w:val="24"/>
        </w:rPr>
        <w:t xml:space="preserve"> de </w:t>
      </w:r>
      <w:proofErr w:type="spellStart"/>
      <w:r w:rsidRPr="00BA50DB">
        <w:rPr>
          <w:rFonts w:ascii="Times New Roman" w:hAnsi="Times New Roman" w:cs="Times New Roman"/>
          <w:b/>
          <w:sz w:val="28"/>
          <w:szCs w:val="24"/>
        </w:rPr>
        <w:t>método</w:t>
      </w:r>
      <w:proofErr w:type="spellEnd"/>
    </w:p>
    <w:p w:rsidR="005F005A" w:rsidRDefault="00BA50DB" w:rsidP="00BA50DB">
      <w:pPr>
        <w:pStyle w:val="Paragraphedeliste"/>
        <w:numPr>
          <w:ilvl w:val="0"/>
          <w:numId w:val="10"/>
        </w:numPr>
        <w:pBdr>
          <w:top w:val="single" w:sz="4" w:space="1" w:color="auto"/>
          <w:left w:val="single" w:sz="4" w:space="4" w:color="auto"/>
          <w:bottom w:val="single" w:sz="4" w:space="1" w:color="auto"/>
          <w:right w:val="single" w:sz="4" w:space="4" w:color="auto"/>
        </w:pBdr>
        <w:spacing w:before="120" w:after="120"/>
        <w:jc w:val="both"/>
        <w:rPr>
          <w:rFonts w:ascii="Times New Roman" w:hAnsi="Times New Roman" w:cs="Times New Roman"/>
          <w:sz w:val="24"/>
          <w:szCs w:val="24"/>
        </w:rPr>
      </w:pPr>
      <w:r>
        <w:rPr>
          <w:rFonts w:ascii="Times New Roman" w:hAnsi="Times New Roman" w:cs="Times New Roman"/>
          <w:sz w:val="24"/>
          <w:szCs w:val="24"/>
        </w:rPr>
        <w:t>R</w:t>
      </w:r>
      <w:r w:rsidRPr="00BA50DB">
        <w:rPr>
          <w:rFonts w:ascii="Times New Roman" w:hAnsi="Times New Roman" w:cs="Times New Roman"/>
          <w:sz w:val="24"/>
          <w:szCs w:val="24"/>
        </w:rPr>
        <w:t>elacionar las observaciones siguientes con las interpretaciones correspondientes</w:t>
      </w:r>
      <w:r>
        <w:rPr>
          <w:rFonts w:ascii="Times New Roman" w:hAnsi="Times New Roman" w:cs="Times New Roman"/>
          <w:sz w:val="24"/>
          <w:szCs w:val="24"/>
        </w:rPr>
        <w:t>.</w:t>
      </w:r>
    </w:p>
    <w:p w:rsidR="00BA50DB" w:rsidRDefault="00BA50DB" w:rsidP="00BA50DB">
      <w:pPr>
        <w:pStyle w:val="Paragraphedeliste"/>
        <w:numPr>
          <w:ilvl w:val="0"/>
          <w:numId w:val="10"/>
        </w:numPr>
        <w:pBdr>
          <w:top w:val="single" w:sz="4" w:space="1" w:color="auto"/>
          <w:left w:val="single" w:sz="4" w:space="4" w:color="auto"/>
          <w:bottom w:val="single" w:sz="4" w:space="1" w:color="auto"/>
          <w:right w:val="single" w:sz="4" w:space="4" w:color="auto"/>
        </w:pBdr>
        <w:spacing w:before="120" w:after="120"/>
        <w:jc w:val="both"/>
        <w:rPr>
          <w:rFonts w:ascii="Times New Roman" w:hAnsi="Times New Roman" w:cs="Times New Roman"/>
          <w:sz w:val="24"/>
          <w:szCs w:val="24"/>
        </w:rPr>
      </w:pPr>
      <w:r>
        <w:rPr>
          <w:rFonts w:ascii="Times New Roman" w:hAnsi="Times New Roman" w:cs="Times New Roman"/>
          <w:sz w:val="24"/>
          <w:szCs w:val="24"/>
        </w:rPr>
        <w:t>Integrar estos elementos en el lugar adecuado del comentario.</w:t>
      </w:r>
    </w:p>
    <w:p w:rsidR="00BA50DB" w:rsidRPr="00BA50DB" w:rsidRDefault="00BA50DB" w:rsidP="00BA50DB">
      <w:pPr>
        <w:pStyle w:val="Paragraphedeliste"/>
        <w:spacing w:before="120" w:after="120"/>
        <w:ind w:left="778"/>
        <w:jc w:val="both"/>
        <w:rPr>
          <w:rFonts w:ascii="Times New Roman" w:hAnsi="Times New Roman" w:cs="Times New Roman"/>
          <w:sz w:val="24"/>
          <w:szCs w:val="24"/>
        </w:rPr>
      </w:pPr>
    </w:p>
    <w:p w:rsidR="00A439B0" w:rsidRDefault="00BA50DB" w:rsidP="00BA50DB">
      <w:pPr>
        <w:pStyle w:val="Paragraphedeliste"/>
        <w:numPr>
          <w:ilvl w:val="1"/>
          <w:numId w:val="5"/>
        </w:numPr>
        <w:spacing w:before="120" w:after="120"/>
        <w:ind w:left="0" w:firstLine="357"/>
        <w:contextualSpacing w:val="0"/>
        <w:jc w:val="both"/>
        <w:rPr>
          <w:rFonts w:ascii="Times New Roman" w:hAnsi="Times New Roman" w:cs="Times New Roman"/>
          <w:sz w:val="24"/>
          <w:szCs w:val="24"/>
        </w:rPr>
      </w:pPr>
      <w:r>
        <w:rPr>
          <w:rFonts w:ascii="Times New Roman" w:hAnsi="Times New Roman" w:cs="Times New Roman"/>
          <w:sz w:val="24"/>
          <w:szCs w:val="24"/>
        </w:rPr>
        <w:t>P</w:t>
      </w:r>
      <w:r w:rsidR="00A439B0">
        <w:rPr>
          <w:rFonts w:ascii="Times New Roman" w:hAnsi="Times New Roman" w:cs="Times New Roman"/>
          <w:sz w:val="24"/>
          <w:szCs w:val="24"/>
        </w:rPr>
        <w:t>resencia de 3 frases larguísimas (solo dos para el primer párrafo y, tras dos frases brevísimas al principio del segundo, otr</w:t>
      </w:r>
      <w:r w:rsidR="00B62EC4">
        <w:rPr>
          <w:rFonts w:ascii="Times New Roman" w:hAnsi="Times New Roman" w:cs="Times New Roman"/>
          <w:sz w:val="24"/>
          <w:szCs w:val="24"/>
        </w:rPr>
        <w:t>a frase de más de 15 líneas)</w:t>
      </w:r>
    </w:p>
    <w:p w:rsidR="00A439B0" w:rsidRDefault="00BA50DB" w:rsidP="00BA50DB">
      <w:pPr>
        <w:pStyle w:val="Paragraphedeliste"/>
        <w:numPr>
          <w:ilvl w:val="1"/>
          <w:numId w:val="5"/>
        </w:numPr>
        <w:spacing w:before="120" w:after="120"/>
        <w:ind w:left="0" w:firstLine="357"/>
        <w:contextualSpacing w:val="0"/>
        <w:jc w:val="both"/>
        <w:rPr>
          <w:rFonts w:ascii="Times New Roman" w:hAnsi="Times New Roman" w:cs="Times New Roman"/>
          <w:sz w:val="24"/>
          <w:szCs w:val="24"/>
        </w:rPr>
      </w:pPr>
      <w:r>
        <w:rPr>
          <w:rFonts w:ascii="Times New Roman" w:hAnsi="Times New Roman" w:cs="Times New Roman"/>
          <w:sz w:val="24"/>
          <w:szCs w:val="24"/>
        </w:rPr>
        <w:t>Las tres</w:t>
      </w:r>
      <w:r w:rsidR="00A439B0" w:rsidRPr="006A5FE0">
        <w:rPr>
          <w:rFonts w:ascii="Times New Roman" w:hAnsi="Times New Roman" w:cs="Times New Roman"/>
          <w:sz w:val="24"/>
          <w:szCs w:val="24"/>
        </w:rPr>
        <w:t xml:space="preserve"> frases </w:t>
      </w:r>
      <w:r>
        <w:rPr>
          <w:rFonts w:ascii="Times New Roman" w:hAnsi="Times New Roman" w:cs="Times New Roman"/>
          <w:sz w:val="24"/>
          <w:szCs w:val="24"/>
        </w:rPr>
        <w:t xml:space="preserve">largas </w:t>
      </w:r>
      <w:r w:rsidR="00A439B0" w:rsidRPr="006A5FE0">
        <w:rPr>
          <w:rFonts w:ascii="Times New Roman" w:hAnsi="Times New Roman" w:cs="Times New Roman"/>
          <w:sz w:val="24"/>
          <w:szCs w:val="24"/>
        </w:rPr>
        <w:t>est</w:t>
      </w:r>
      <w:r>
        <w:rPr>
          <w:rFonts w:ascii="Times New Roman" w:hAnsi="Times New Roman" w:cs="Times New Roman"/>
          <w:sz w:val="24"/>
          <w:szCs w:val="24"/>
        </w:rPr>
        <w:t>á</w:t>
      </w:r>
      <w:r w:rsidR="00A439B0" w:rsidRPr="006A5FE0">
        <w:rPr>
          <w:rFonts w:ascii="Times New Roman" w:hAnsi="Times New Roman" w:cs="Times New Roman"/>
          <w:sz w:val="24"/>
          <w:szCs w:val="24"/>
        </w:rPr>
        <w:t>n compuestas principalmente de enumeraciones asindéticas (es decir</w:t>
      </w:r>
      <w:r w:rsidR="00A439B0">
        <w:rPr>
          <w:rFonts w:ascii="Times New Roman" w:hAnsi="Times New Roman" w:cs="Times New Roman"/>
          <w:sz w:val="24"/>
          <w:szCs w:val="24"/>
        </w:rPr>
        <w:t xml:space="preserve"> con asíndeton</w:t>
      </w:r>
      <w:r w:rsidR="00A439B0" w:rsidRPr="006A5FE0">
        <w:rPr>
          <w:rFonts w:ascii="Times New Roman" w:hAnsi="Times New Roman" w:cs="Times New Roman"/>
          <w:sz w:val="24"/>
          <w:szCs w:val="24"/>
        </w:rPr>
        <w:t>, omitiendo las conjunciones</w:t>
      </w:r>
      <w:r w:rsidR="00A439B0">
        <w:rPr>
          <w:rFonts w:ascii="Times New Roman" w:hAnsi="Times New Roman" w:cs="Times New Roman"/>
          <w:sz w:val="24"/>
          <w:szCs w:val="24"/>
        </w:rPr>
        <w:t>), que incluye</w:t>
      </w:r>
      <w:r>
        <w:rPr>
          <w:rFonts w:ascii="Times New Roman" w:hAnsi="Times New Roman" w:cs="Times New Roman"/>
          <w:sz w:val="24"/>
          <w:szCs w:val="24"/>
        </w:rPr>
        <w:t>n</w:t>
      </w:r>
      <w:r w:rsidR="00A439B0">
        <w:rPr>
          <w:rFonts w:ascii="Times New Roman" w:hAnsi="Times New Roman" w:cs="Times New Roman"/>
          <w:sz w:val="24"/>
          <w:szCs w:val="24"/>
        </w:rPr>
        <w:t xml:space="preserve"> varios ritmos binarios y ternarios; todo ello refuerza la impresión de </w:t>
      </w:r>
      <w:r w:rsidR="00B62EC4">
        <w:rPr>
          <w:rFonts w:ascii="Times New Roman" w:hAnsi="Times New Roman" w:cs="Times New Roman"/>
          <w:sz w:val="24"/>
          <w:szCs w:val="24"/>
        </w:rPr>
        <w:t>densidad de estas acumulaciones.</w:t>
      </w:r>
    </w:p>
    <w:p w:rsidR="00BA50DB" w:rsidRPr="00BA50DB" w:rsidRDefault="00BA50DB" w:rsidP="00BA50DB">
      <w:pPr>
        <w:pStyle w:val="Paragraphedeliste"/>
        <w:numPr>
          <w:ilvl w:val="1"/>
          <w:numId w:val="5"/>
        </w:numPr>
        <w:spacing w:before="120" w:after="120"/>
        <w:ind w:left="0" w:firstLine="357"/>
        <w:contextualSpacing w:val="0"/>
        <w:jc w:val="both"/>
        <w:rPr>
          <w:rFonts w:ascii="Times New Roman" w:hAnsi="Times New Roman" w:cs="Times New Roman"/>
          <w:sz w:val="24"/>
          <w:szCs w:val="24"/>
        </w:rPr>
      </w:pPr>
      <w:r w:rsidRPr="00BA50DB">
        <w:rPr>
          <w:rFonts w:ascii="Times New Roman" w:hAnsi="Times New Roman" w:cs="Times New Roman"/>
          <w:sz w:val="24"/>
          <w:szCs w:val="24"/>
        </w:rPr>
        <w:t>“siempre las mismas palabras, el año que viene en casa” (ll. 8-9)</w:t>
      </w:r>
    </w:p>
    <w:p w:rsidR="00A439B0" w:rsidRPr="00BA50DB" w:rsidRDefault="00BA50DB" w:rsidP="00BA50DB">
      <w:pPr>
        <w:pStyle w:val="Paragraphedeliste"/>
        <w:numPr>
          <w:ilvl w:val="1"/>
          <w:numId w:val="5"/>
        </w:numPr>
        <w:spacing w:before="120" w:after="120"/>
        <w:ind w:left="0" w:firstLine="357"/>
        <w:contextualSpacing w:val="0"/>
        <w:jc w:val="both"/>
        <w:rPr>
          <w:rFonts w:ascii="Times New Roman" w:hAnsi="Times New Roman" w:cs="Times New Roman"/>
          <w:sz w:val="24"/>
          <w:szCs w:val="24"/>
        </w:rPr>
      </w:pPr>
      <w:r w:rsidRPr="00BA50DB">
        <w:rPr>
          <w:rFonts w:ascii="Times New Roman" w:hAnsi="Times New Roman" w:cs="Times New Roman"/>
          <w:sz w:val="24"/>
          <w:szCs w:val="24"/>
        </w:rPr>
        <w:t xml:space="preserve"> </w:t>
      </w:r>
      <w:r w:rsidR="00A439B0" w:rsidRPr="00BA50DB">
        <w:rPr>
          <w:rFonts w:ascii="Times New Roman" w:hAnsi="Times New Roman" w:cs="Times New Roman"/>
          <w:sz w:val="24"/>
          <w:szCs w:val="24"/>
        </w:rPr>
        <w:t>“un exilio […] denso, espeso, concentrado […]” (l. 12)</w:t>
      </w:r>
    </w:p>
    <w:p w:rsidR="00BA50DB" w:rsidRDefault="00A439B0" w:rsidP="00BA50DB">
      <w:pPr>
        <w:pStyle w:val="Paragraphedeliste"/>
        <w:numPr>
          <w:ilvl w:val="1"/>
          <w:numId w:val="5"/>
        </w:numPr>
        <w:spacing w:before="120" w:after="120"/>
        <w:ind w:left="0" w:firstLine="357"/>
        <w:contextualSpacing w:val="0"/>
        <w:jc w:val="both"/>
        <w:rPr>
          <w:rFonts w:ascii="Times New Roman" w:hAnsi="Times New Roman" w:cs="Times New Roman"/>
          <w:sz w:val="24"/>
          <w:szCs w:val="24"/>
        </w:rPr>
      </w:pPr>
      <w:r w:rsidRPr="00BA50DB">
        <w:rPr>
          <w:rFonts w:ascii="Times New Roman" w:hAnsi="Times New Roman" w:cs="Times New Roman"/>
          <w:sz w:val="24"/>
          <w:szCs w:val="24"/>
        </w:rPr>
        <w:t xml:space="preserve">la multiplicación de negaciones y oposiciones, especialmente en las líneas 16 a 18: “era francés, que no era francés, que no sabía de dónde era pero tampoco podía permitirse el lujo de que no le importara ser de ninguna parte, porque no había nacido en </w:t>
      </w:r>
      <w:r w:rsidR="00B62EC4">
        <w:rPr>
          <w:rFonts w:ascii="Times New Roman" w:hAnsi="Times New Roman" w:cs="Times New Roman"/>
          <w:sz w:val="24"/>
          <w:szCs w:val="24"/>
        </w:rPr>
        <w:t>un país, sino en una tribu […]”</w:t>
      </w:r>
    </w:p>
    <w:p w:rsidR="00A439B0" w:rsidRPr="00BA50DB" w:rsidRDefault="00A439B0" w:rsidP="00BA50DB">
      <w:pPr>
        <w:pStyle w:val="Paragraphedeliste"/>
        <w:numPr>
          <w:ilvl w:val="1"/>
          <w:numId w:val="5"/>
        </w:numPr>
        <w:spacing w:before="120" w:after="120"/>
        <w:ind w:left="0" w:firstLine="357"/>
        <w:contextualSpacing w:val="0"/>
        <w:jc w:val="both"/>
        <w:rPr>
          <w:rFonts w:ascii="Times New Roman" w:hAnsi="Times New Roman" w:cs="Times New Roman"/>
          <w:sz w:val="24"/>
          <w:szCs w:val="24"/>
        </w:rPr>
      </w:pPr>
      <w:r w:rsidRPr="00BA50DB">
        <w:rPr>
          <w:rFonts w:ascii="Times New Roman" w:hAnsi="Times New Roman" w:cs="Times New Roman"/>
          <w:sz w:val="24"/>
          <w:szCs w:val="24"/>
        </w:rPr>
        <w:t>Serie de vocablos muy virulentos, casi insultantes, para con los deudos de IFS</w:t>
      </w:r>
      <w:r w:rsidR="00B62EC4">
        <w:rPr>
          <w:rFonts w:ascii="Times New Roman" w:hAnsi="Times New Roman" w:cs="Times New Roman"/>
          <w:sz w:val="24"/>
          <w:szCs w:val="24"/>
        </w:rPr>
        <w:t xml:space="preserve"> (ll. 17-24)</w:t>
      </w:r>
    </w:p>
    <w:p w:rsidR="004748EB" w:rsidRDefault="00527463" w:rsidP="00BA50DB">
      <w:pPr>
        <w:pStyle w:val="Paragraphedeliste"/>
        <w:numPr>
          <w:ilvl w:val="1"/>
          <w:numId w:val="5"/>
        </w:numPr>
        <w:spacing w:before="120" w:after="120"/>
        <w:ind w:left="0" w:firstLine="357"/>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4748EB">
        <w:rPr>
          <w:rFonts w:ascii="Times New Roman" w:hAnsi="Times New Roman" w:cs="Times New Roman"/>
          <w:sz w:val="24"/>
          <w:szCs w:val="24"/>
        </w:rPr>
        <w:t>“</w:t>
      </w:r>
      <w:r w:rsidR="004748EB" w:rsidRPr="008E655A">
        <w:rPr>
          <w:rFonts w:ascii="Times New Roman" w:hAnsi="Times New Roman" w:cs="Times New Roman"/>
          <w:sz w:val="24"/>
          <w:szCs w:val="24"/>
        </w:rPr>
        <w:t>una presencia póstuma y fantasmal a la que llamaban España</w:t>
      </w:r>
      <w:r>
        <w:rPr>
          <w:rFonts w:ascii="Times New Roman" w:hAnsi="Times New Roman" w:cs="Times New Roman"/>
          <w:sz w:val="24"/>
          <w:szCs w:val="24"/>
        </w:rPr>
        <w:t>” (ll. 23-24)</w:t>
      </w:r>
    </w:p>
    <w:p w:rsidR="00527463" w:rsidRDefault="00527463" w:rsidP="00527463">
      <w:pPr>
        <w:pStyle w:val="Paragraphedeliste"/>
        <w:numPr>
          <w:ilvl w:val="1"/>
          <w:numId w:val="5"/>
        </w:numPr>
        <w:spacing w:before="120" w:after="120"/>
        <w:ind w:left="0" w:firstLine="357"/>
        <w:contextualSpacing w:val="0"/>
        <w:jc w:val="both"/>
        <w:rPr>
          <w:rFonts w:ascii="Times New Roman" w:hAnsi="Times New Roman" w:cs="Times New Roman"/>
          <w:sz w:val="24"/>
          <w:szCs w:val="24"/>
        </w:rPr>
      </w:pPr>
      <w:r>
        <w:rPr>
          <w:rFonts w:ascii="Times New Roman" w:hAnsi="Times New Roman" w:cs="Times New Roman"/>
          <w:sz w:val="24"/>
          <w:szCs w:val="24"/>
        </w:rPr>
        <w:t>“no existía, no existía, no existía”, (ll. 24-25)</w:t>
      </w:r>
    </w:p>
    <w:p w:rsidR="004748EB" w:rsidRDefault="004748EB" w:rsidP="00BA50DB">
      <w:pPr>
        <w:pStyle w:val="Paragraphedeliste"/>
        <w:numPr>
          <w:ilvl w:val="1"/>
          <w:numId w:val="5"/>
        </w:numPr>
        <w:spacing w:before="120" w:after="120"/>
        <w:ind w:left="0" w:firstLine="357"/>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8E655A">
        <w:rPr>
          <w:rFonts w:ascii="Times New Roman" w:hAnsi="Times New Roman" w:cs="Times New Roman"/>
          <w:sz w:val="24"/>
          <w:szCs w:val="24"/>
        </w:rPr>
        <w:t>idiotas que no sabían leer los mapas ni vivir en el tiempo de los calendarios, los eternos y voluntariosos inadaptados</w:t>
      </w:r>
      <w:r w:rsidR="00BA50DB">
        <w:rPr>
          <w:rFonts w:ascii="Times New Roman" w:hAnsi="Times New Roman" w:cs="Times New Roman"/>
          <w:sz w:val="24"/>
          <w:szCs w:val="24"/>
        </w:rPr>
        <w:t>”</w:t>
      </w:r>
    </w:p>
    <w:p w:rsidR="004748EB" w:rsidRDefault="004748EB" w:rsidP="004748EB">
      <w:pPr>
        <w:pStyle w:val="Paragraphedeliste"/>
        <w:spacing w:before="120" w:after="120"/>
        <w:ind w:left="1417"/>
        <w:contextualSpacing w:val="0"/>
        <w:jc w:val="both"/>
        <w:rPr>
          <w:rFonts w:ascii="Times New Roman" w:hAnsi="Times New Roman" w:cs="Times New Roman"/>
          <w:sz w:val="24"/>
          <w:szCs w:val="24"/>
        </w:rPr>
      </w:pPr>
    </w:p>
    <w:p w:rsidR="00BA50DB" w:rsidRPr="00BA50DB" w:rsidRDefault="00BA50DB" w:rsidP="00BA50DB">
      <w:pPr>
        <w:pStyle w:val="Paragraphedeliste"/>
        <w:numPr>
          <w:ilvl w:val="0"/>
          <w:numId w:val="9"/>
        </w:numPr>
        <w:spacing w:before="120" w:after="120"/>
        <w:ind w:left="0" w:firstLine="357"/>
        <w:contextualSpacing w:val="0"/>
        <w:jc w:val="both"/>
        <w:rPr>
          <w:rFonts w:ascii="Times New Roman" w:hAnsi="Times New Roman" w:cs="Times New Roman"/>
          <w:sz w:val="24"/>
          <w:szCs w:val="24"/>
        </w:rPr>
      </w:pPr>
      <w:r w:rsidRPr="00BA50DB">
        <w:rPr>
          <w:rFonts w:ascii="Times New Roman" w:hAnsi="Times New Roman" w:cs="Times New Roman"/>
          <w:sz w:val="24"/>
          <w:szCs w:val="24"/>
        </w:rPr>
        <w:t>Aparece como una nueva señal de enfado, como la culminación de su exasperación.</w:t>
      </w:r>
    </w:p>
    <w:p w:rsidR="00BA50DB" w:rsidRPr="00BA50DB" w:rsidRDefault="00BA50DB" w:rsidP="00BA50DB">
      <w:pPr>
        <w:pStyle w:val="Paragraphedeliste"/>
        <w:numPr>
          <w:ilvl w:val="0"/>
          <w:numId w:val="9"/>
        </w:numPr>
        <w:spacing w:before="120" w:after="120"/>
        <w:ind w:left="0" w:firstLine="357"/>
        <w:contextualSpacing w:val="0"/>
        <w:jc w:val="both"/>
        <w:rPr>
          <w:rFonts w:ascii="Times New Roman" w:hAnsi="Times New Roman" w:cs="Times New Roman"/>
          <w:sz w:val="24"/>
          <w:szCs w:val="24"/>
        </w:rPr>
      </w:pPr>
      <w:r w:rsidRPr="00BA50DB">
        <w:rPr>
          <w:rFonts w:ascii="Times New Roman" w:hAnsi="Times New Roman" w:cs="Times New Roman"/>
          <w:sz w:val="24"/>
          <w:szCs w:val="24"/>
        </w:rPr>
        <w:t>El hecho de repetir “no existía” hace eco a la insistencia de sus parientes en afirmar el contrario.</w:t>
      </w:r>
    </w:p>
    <w:p w:rsidR="00BA50DB" w:rsidRPr="00BA50DB" w:rsidRDefault="00BA50DB" w:rsidP="00BA50DB">
      <w:pPr>
        <w:pStyle w:val="Paragraphedeliste"/>
        <w:numPr>
          <w:ilvl w:val="0"/>
          <w:numId w:val="9"/>
        </w:numPr>
        <w:spacing w:before="120" w:after="120"/>
        <w:ind w:left="0" w:firstLine="357"/>
        <w:contextualSpacing w:val="0"/>
        <w:jc w:val="both"/>
        <w:rPr>
          <w:rFonts w:ascii="Times New Roman" w:hAnsi="Times New Roman" w:cs="Times New Roman"/>
          <w:sz w:val="24"/>
          <w:szCs w:val="24"/>
        </w:rPr>
      </w:pPr>
      <w:r w:rsidRPr="00BA50DB">
        <w:rPr>
          <w:rFonts w:ascii="Times New Roman" w:hAnsi="Times New Roman" w:cs="Times New Roman"/>
          <w:sz w:val="24"/>
          <w:szCs w:val="24"/>
        </w:rPr>
        <w:t>Esta triple repetición tal vez sugiera también que IFS no está totalmente convencido de que la España de sus padres no existe, y necesita persuadirse de ello para distinguirse de ellos: mediante la negación, el rechazo, es como el adolescente puede afirmarse a sí mismo.</w:t>
      </w:r>
    </w:p>
    <w:p w:rsidR="00BA50DB" w:rsidRPr="00BA50DB" w:rsidRDefault="00BA50DB" w:rsidP="00BA50DB">
      <w:pPr>
        <w:pStyle w:val="Paragraphedeliste"/>
        <w:numPr>
          <w:ilvl w:val="0"/>
          <w:numId w:val="9"/>
        </w:numPr>
        <w:spacing w:before="120" w:after="120"/>
        <w:ind w:left="0" w:firstLine="357"/>
        <w:contextualSpacing w:val="0"/>
        <w:jc w:val="both"/>
        <w:rPr>
          <w:rFonts w:ascii="Times New Roman" w:hAnsi="Times New Roman" w:cs="Times New Roman"/>
          <w:sz w:val="24"/>
          <w:szCs w:val="24"/>
        </w:rPr>
      </w:pPr>
      <w:r>
        <w:rPr>
          <w:rFonts w:ascii="Times New Roman" w:hAnsi="Times New Roman" w:cs="Times New Roman"/>
          <w:sz w:val="24"/>
          <w:szCs w:val="24"/>
        </w:rPr>
        <w:t>I</w:t>
      </w:r>
      <w:r w:rsidRPr="00BA50DB">
        <w:rPr>
          <w:rFonts w:ascii="Times New Roman" w:hAnsi="Times New Roman" w:cs="Times New Roman"/>
          <w:sz w:val="24"/>
          <w:szCs w:val="24"/>
        </w:rPr>
        <w:t>ngenuidad (o autoengaño, o hipocresía) de las declaraciones optimistas de los exiliados adultos, que nunca se cumplen.</w:t>
      </w:r>
    </w:p>
    <w:p w:rsidR="00BA50DB" w:rsidRPr="00BA50DB" w:rsidRDefault="00BA50DB" w:rsidP="00BA50DB">
      <w:pPr>
        <w:pStyle w:val="Paragraphedeliste"/>
        <w:numPr>
          <w:ilvl w:val="0"/>
          <w:numId w:val="9"/>
        </w:numPr>
        <w:spacing w:before="120" w:after="120"/>
        <w:ind w:left="0" w:firstLine="357"/>
        <w:contextualSpacing w:val="0"/>
        <w:jc w:val="both"/>
        <w:rPr>
          <w:rFonts w:ascii="Times New Roman" w:hAnsi="Times New Roman" w:cs="Times New Roman"/>
          <w:sz w:val="24"/>
          <w:szCs w:val="24"/>
        </w:rPr>
      </w:pPr>
      <w:r w:rsidRPr="00BA50DB">
        <w:rPr>
          <w:rFonts w:ascii="Times New Roman" w:hAnsi="Times New Roman" w:cs="Times New Roman"/>
          <w:sz w:val="24"/>
          <w:szCs w:val="24"/>
        </w:rPr>
        <w:t xml:space="preserve">La enumeración final de términos muy sombríos, peyorativos, se contrapone a la del primer párrafo: en ésta, se acumulaban términos relacionados con lo festivo, lo alegre… desde la perspectiva de los parientes de IFS; ahora, éste se desahoga [= </w:t>
      </w:r>
      <w:r w:rsidRPr="00BA50DB">
        <w:rPr>
          <w:rFonts w:ascii="Times New Roman" w:hAnsi="Times New Roman" w:cs="Times New Roman"/>
          <w:i/>
          <w:iCs/>
          <w:sz w:val="24"/>
          <w:szCs w:val="24"/>
        </w:rPr>
        <w:t xml:space="preserve">se </w:t>
      </w:r>
      <w:proofErr w:type="spellStart"/>
      <w:r w:rsidRPr="00BA50DB">
        <w:rPr>
          <w:rFonts w:ascii="Times New Roman" w:hAnsi="Times New Roman" w:cs="Times New Roman"/>
          <w:i/>
          <w:iCs/>
          <w:sz w:val="24"/>
          <w:szCs w:val="24"/>
        </w:rPr>
        <w:t>défoule</w:t>
      </w:r>
      <w:proofErr w:type="spellEnd"/>
      <w:r w:rsidRPr="00BA50DB">
        <w:rPr>
          <w:rFonts w:ascii="Times New Roman" w:hAnsi="Times New Roman" w:cs="Times New Roman"/>
          <w:sz w:val="24"/>
          <w:szCs w:val="24"/>
        </w:rPr>
        <w:t xml:space="preserve">] derramando [= </w:t>
      </w:r>
      <w:r w:rsidRPr="00BA50DB">
        <w:rPr>
          <w:rFonts w:ascii="Times New Roman" w:hAnsi="Times New Roman" w:cs="Times New Roman"/>
          <w:i/>
          <w:iCs/>
          <w:sz w:val="24"/>
          <w:szCs w:val="24"/>
        </w:rPr>
        <w:t xml:space="preserve">en </w:t>
      </w:r>
      <w:proofErr w:type="spellStart"/>
      <w:r w:rsidRPr="00BA50DB">
        <w:rPr>
          <w:rFonts w:ascii="Times New Roman" w:hAnsi="Times New Roman" w:cs="Times New Roman"/>
          <w:i/>
          <w:iCs/>
          <w:sz w:val="24"/>
          <w:szCs w:val="24"/>
        </w:rPr>
        <w:t>déversant</w:t>
      </w:r>
      <w:proofErr w:type="spellEnd"/>
      <w:r w:rsidRPr="00BA50DB">
        <w:rPr>
          <w:rFonts w:ascii="Times New Roman" w:hAnsi="Times New Roman" w:cs="Times New Roman"/>
          <w:sz w:val="24"/>
          <w:szCs w:val="24"/>
        </w:rPr>
        <w:t xml:space="preserve">] una sarta [= </w:t>
      </w:r>
      <w:r w:rsidRPr="00BA50DB">
        <w:rPr>
          <w:rFonts w:ascii="Times New Roman" w:hAnsi="Times New Roman" w:cs="Times New Roman"/>
          <w:i/>
          <w:iCs/>
          <w:sz w:val="24"/>
          <w:szCs w:val="24"/>
        </w:rPr>
        <w:t xml:space="preserve">une </w:t>
      </w:r>
      <w:proofErr w:type="spellStart"/>
      <w:r w:rsidRPr="00BA50DB">
        <w:rPr>
          <w:rFonts w:ascii="Times New Roman" w:hAnsi="Times New Roman" w:cs="Times New Roman"/>
          <w:i/>
          <w:iCs/>
          <w:sz w:val="24"/>
          <w:szCs w:val="24"/>
        </w:rPr>
        <w:t>bordée</w:t>
      </w:r>
      <w:proofErr w:type="spellEnd"/>
      <w:r w:rsidRPr="00BA50DB">
        <w:rPr>
          <w:rFonts w:ascii="Times New Roman" w:hAnsi="Times New Roman" w:cs="Times New Roman"/>
          <w:i/>
          <w:iCs/>
          <w:sz w:val="24"/>
          <w:szCs w:val="24"/>
        </w:rPr>
        <w:t xml:space="preserve">, une </w:t>
      </w:r>
      <w:proofErr w:type="spellStart"/>
      <w:r w:rsidRPr="00BA50DB">
        <w:rPr>
          <w:rFonts w:ascii="Times New Roman" w:hAnsi="Times New Roman" w:cs="Times New Roman"/>
          <w:i/>
          <w:iCs/>
          <w:sz w:val="24"/>
          <w:szCs w:val="24"/>
        </w:rPr>
        <w:t>kyrielle</w:t>
      </w:r>
      <w:proofErr w:type="spellEnd"/>
      <w:r w:rsidRPr="00BA50DB">
        <w:rPr>
          <w:rFonts w:ascii="Times New Roman" w:hAnsi="Times New Roman" w:cs="Times New Roman"/>
          <w:sz w:val="24"/>
          <w:szCs w:val="24"/>
        </w:rPr>
        <w:t>] de improperios [= insultos]. El adolescente suelta la bilis para compensar la frustración de ser obligado a vivir a pesar suyo como un exiliado español.</w:t>
      </w:r>
    </w:p>
    <w:p w:rsidR="00BA50DB" w:rsidRPr="00BA50DB" w:rsidRDefault="00BA50DB" w:rsidP="00BA50DB">
      <w:pPr>
        <w:pStyle w:val="Paragraphedeliste"/>
        <w:numPr>
          <w:ilvl w:val="0"/>
          <w:numId w:val="9"/>
        </w:numPr>
        <w:spacing w:before="120" w:after="120"/>
        <w:ind w:left="0" w:firstLine="357"/>
        <w:contextualSpacing w:val="0"/>
        <w:jc w:val="both"/>
        <w:rPr>
          <w:rFonts w:ascii="Times New Roman" w:hAnsi="Times New Roman" w:cs="Times New Roman"/>
          <w:sz w:val="24"/>
          <w:szCs w:val="24"/>
        </w:rPr>
      </w:pPr>
      <w:r>
        <w:rPr>
          <w:rFonts w:ascii="Times New Roman" w:hAnsi="Times New Roman" w:cs="Times New Roman"/>
          <w:sz w:val="24"/>
          <w:szCs w:val="24"/>
        </w:rPr>
        <w:t>L</w:t>
      </w:r>
      <w:r w:rsidRPr="00BA50DB">
        <w:rPr>
          <w:rFonts w:ascii="Times New Roman" w:hAnsi="Times New Roman" w:cs="Times New Roman"/>
          <w:sz w:val="24"/>
          <w:szCs w:val="24"/>
        </w:rPr>
        <w:t>a incertidumbre del adolescente sobr</w:t>
      </w:r>
      <w:r>
        <w:rPr>
          <w:rFonts w:ascii="Times New Roman" w:hAnsi="Times New Roman" w:cs="Times New Roman"/>
          <w:sz w:val="24"/>
          <w:szCs w:val="24"/>
        </w:rPr>
        <w:t>e su identidad vienen recalcada</w:t>
      </w:r>
      <w:r w:rsidRPr="00BA50DB">
        <w:rPr>
          <w:rFonts w:ascii="Times New Roman" w:hAnsi="Times New Roman" w:cs="Times New Roman"/>
          <w:sz w:val="24"/>
          <w:szCs w:val="24"/>
        </w:rPr>
        <w:t xml:space="preserve"> por una sintaxis enrevesada [= compleja]: ante tal acumulación de negaciones, el lector siente la misma impresión de estar desorientado como IFS.</w:t>
      </w:r>
    </w:p>
    <w:p w:rsidR="00BA50DB" w:rsidRPr="00BA50DB" w:rsidRDefault="00BA50DB" w:rsidP="00BA50DB">
      <w:pPr>
        <w:pStyle w:val="Paragraphedeliste"/>
        <w:numPr>
          <w:ilvl w:val="0"/>
          <w:numId w:val="9"/>
        </w:numPr>
        <w:spacing w:before="120" w:after="120"/>
        <w:ind w:left="0" w:firstLine="357"/>
        <w:contextualSpacing w:val="0"/>
        <w:jc w:val="both"/>
        <w:rPr>
          <w:rFonts w:ascii="Times New Roman" w:hAnsi="Times New Roman" w:cs="Times New Roman"/>
          <w:sz w:val="24"/>
          <w:szCs w:val="24"/>
        </w:rPr>
      </w:pPr>
      <w:r w:rsidRPr="00BA50DB">
        <w:rPr>
          <w:rFonts w:ascii="Times New Roman" w:hAnsi="Times New Roman" w:cs="Times New Roman"/>
          <w:sz w:val="24"/>
          <w:szCs w:val="24"/>
        </w:rPr>
        <w:t xml:space="preserve">Se plasma aquí la experiencia del exilio como la de estar atrapado en una sustancia pegajosa, viscosa, como la brea [= </w:t>
      </w:r>
      <w:r w:rsidRPr="00BA50DB">
        <w:rPr>
          <w:rFonts w:ascii="Times New Roman" w:hAnsi="Times New Roman" w:cs="Times New Roman"/>
          <w:i/>
          <w:iCs/>
          <w:sz w:val="24"/>
          <w:szCs w:val="24"/>
        </w:rPr>
        <w:t xml:space="preserve">la </w:t>
      </w:r>
      <w:proofErr w:type="spellStart"/>
      <w:r w:rsidRPr="00BA50DB">
        <w:rPr>
          <w:rFonts w:ascii="Times New Roman" w:hAnsi="Times New Roman" w:cs="Times New Roman"/>
          <w:i/>
          <w:iCs/>
          <w:sz w:val="24"/>
          <w:szCs w:val="24"/>
        </w:rPr>
        <w:t>poix</w:t>
      </w:r>
      <w:proofErr w:type="spellEnd"/>
      <w:r w:rsidRPr="00BA50DB">
        <w:rPr>
          <w:rFonts w:ascii="Times New Roman" w:hAnsi="Times New Roman" w:cs="Times New Roman"/>
          <w:sz w:val="24"/>
          <w:szCs w:val="24"/>
        </w:rPr>
        <w:t>]: algo aún más desagradable que el hecho de estar encarcelado en una celda.</w:t>
      </w:r>
    </w:p>
    <w:p w:rsidR="00BA50DB" w:rsidRPr="00527463" w:rsidRDefault="00BA50DB" w:rsidP="00BA50DB">
      <w:pPr>
        <w:pStyle w:val="Paragraphedeliste"/>
        <w:numPr>
          <w:ilvl w:val="0"/>
          <w:numId w:val="9"/>
        </w:numPr>
        <w:spacing w:before="120" w:after="120"/>
        <w:ind w:left="0" w:firstLine="357"/>
        <w:contextualSpacing w:val="0"/>
        <w:jc w:val="both"/>
      </w:pPr>
      <w:r w:rsidRPr="00BA50DB">
        <w:rPr>
          <w:rFonts w:ascii="Times New Roman" w:hAnsi="Times New Roman" w:cs="Times New Roman"/>
          <w:sz w:val="24"/>
          <w:szCs w:val="24"/>
        </w:rPr>
        <w:t>Según IFS, los adultos exiliados de su familia son incapaces de reconocer o aceptar la realidad. IFS se refiere al rechazo por los republicanos de admitir que se acabó su lucha contra Franco, que el paso del tiempo ha confirmado su derrota, y que ésta se plasma por la realidad de la frontera entre Francia y España.</w:t>
      </w:r>
    </w:p>
    <w:p w:rsidR="00527463" w:rsidRDefault="00527463" w:rsidP="00BA50DB">
      <w:pPr>
        <w:pStyle w:val="Paragraphedeliste"/>
        <w:numPr>
          <w:ilvl w:val="0"/>
          <w:numId w:val="9"/>
        </w:numPr>
        <w:spacing w:before="120" w:after="120"/>
        <w:ind w:left="0" w:firstLine="357"/>
        <w:contextualSpacing w:val="0"/>
        <w:jc w:val="both"/>
      </w:pPr>
      <w:r>
        <w:rPr>
          <w:rFonts w:ascii="Times New Roman" w:hAnsi="Times New Roman" w:cs="Times New Roman"/>
          <w:sz w:val="24"/>
          <w:szCs w:val="24"/>
        </w:rPr>
        <w:t>según IFS, los adultos republicanos se engañan a sí mismos cuando creen que sigue viva la España con la que sueñan; para el joven, no existía más que en su imaginación de ellos.</w:t>
      </w:r>
    </w:p>
    <w:sectPr w:rsidR="00527463" w:rsidSect="00527463">
      <w:pgSz w:w="11906" w:h="16838"/>
      <w:pgMar w:top="426" w:right="707"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13351"/>
    <w:multiLevelType w:val="hybridMultilevel"/>
    <w:tmpl w:val="D01ECE6C"/>
    <w:lvl w:ilvl="0" w:tplc="040C0017">
      <w:start w:val="1"/>
      <w:numFmt w:val="lowerLetter"/>
      <w:lvlText w:val="%1)"/>
      <w:lvlJc w:val="left"/>
      <w:pPr>
        <w:ind w:left="1077" w:hanging="360"/>
      </w:pPr>
      <w:rPr>
        <w:rFonts w:hint="default"/>
      </w:rPr>
    </w:lvl>
    <w:lvl w:ilvl="1" w:tplc="040C0005">
      <w:start w:val="1"/>
      <w:numFmt w:val="bullet"/>
      <w:lvlText w:val=""/>
      <w:lvlJc w:val="left"/>
      <w:pPr>
        <w:ind w:left="1797" w:hanging="360"/>
      </w:pPr>
      <w:rPr>
        <w:rFonts w:ascii="Wingdings" w:hAnsi="Wingdings" w:hint="default"/>
      </w:rPr>
    </w:lvl>
    <w:lvl w:ilvl="2" w:tplc="040C0003">
      <w:start w:val="1"/>
      <w:numFmt w:val="bullet"/>
      <w:lvlText w:val="o"/>
      <w:lvlJc w:val="left"/>
      <w:pPr>
        <w:ind w:left="2517" w:hanging="360"/>
      </w:pPr>
      <w:rPr>
        <w:rFonts w:ascii="Courier New" w:hAnsi="Courier New" w:cs="Courier New" w:hint="default"/>
      </w:rPr>
    </w:lvl>
    <w:lvl w:ilvl="3" w:tplc="040C000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
    <w:nsid w:val="0D2C0CF6"/>
    <w:multiLevelType w:val="hybridMultilevel"/>
    <w:tmpl w:val="DDE083F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DD9727A"/>
    <w:multiLevelType w:val="hybridMultilevel"/>
    <w:tmpl w:val="F9BA07B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468078E"/>
    <w:multiLevelType w:val="hybridMultilevel"/>
    <w:tmpl w:val="22BCCA9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92A110F"/>
    <w:multiLevelType w:val="hybridMultilevel"/>
    <w:tmpl w:val="2C366B3E"/>
    <w:lvl w:ilvl="0" w:tplc="040C0017">
      <w:start w:val="1"/>
      <w:numFmt w:val="lowerLetter"/>
      <w:lvlText w:val="%1)"/>
      <w:lvlJc w:val="left"/>
      <w:pPr>
        <w:ind w:left="1077" w:hanging="360"/>
      </w:pPr>
      <w:rPr>
        <w:rFonts w:hint="default"/>
      </w:rPr>
    </w:lvl>
    <w:lvl w:ilvl="1" w:tplc="040C0005">
      <w:start w:val="1"/>
      <w:numFmt w:val="bullet"/>
      <w:lvlText w:val=""/>
      <w:lvlJc w:val="left"/>
      <w:pPr>
        <w:ind w:left="1797" w:hanging="360"/>
      </w:pPr>
      <w:rPr>
        <w:rFonts w:ascii="Wingdings" w:hAnsi="Wingdings" w:hint="default"/>
      </w:rPr>
    </w:lvl>
    <w:lvl w:ilvl="2" w:tplc="040C0005">
      <w:start w:val="1"/>
      <w:numFmt w:val="bullet"/>
      <w:lvlText w:val=""/>
      <w:lvlJc w:val="left"/>
      <w:pPr>
        <w:ind w:left="2517" w:hanging="360"/>
      </w:pPr>
      <w:rPr>
        <w:rFonts w:ascii="Wingdings" w:hAnsi="Wingdings" w:hint="default"/>
      </w:rPr>
    </w:lvl>
    <w:lvl w:ilvl="3" w:tplc="040C000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5">
    <w:nsid w:val="51E45190"/>
    <w:multiLevelType w:val="hybridMultilevel"/>
    <w:tmpl w:val="2700B558"/>
    <w:lvl w:ilvl="0" w:tplc="040C0017">
      <w:start w:val="1"/>
      <w:numFmt w:val="lowerLetter"/>
      <w:lvlText w:val="%1)"/>
      <w:lvlJc w:val="left"/>
      <w:pPr>
        <w:ind w:left="1077" w:hanging="360"/>
      </w:pPr>
      <w:rPr>
        <w:rFonts w:hint="default"/>
      </w:rPr>
    </w:lvl>
    <w:lvl w:ilvl="1" w:tplc="040C0001">
      <w:start w:val="1"/>
      <w:numFmt w:val="bullet"/>
      <w:lvlText w:val=""/>
      <w:lvlJc w:val="left"/>
      <w:pPr>
        <w:ind w:left="1797" w:hanging="360"/>
      </w:pPr>
      <w:rPr>
        <w:rFonts w:ascii="Symbol" w:hAnsi="Symbol" w:hint="default"/>
      </w:rPr>
    </w:lvl>
    <w:lvl w:ilvl="2" w:tplc="040C0005">
      <w:start w:val="1"/>
      <w:numFmt w:val="bullet"/>
      <w:lvlText w:val=""/>
      <w:lvlJc w:val="left"/>
      <w:pPr>
        <w:ind w:left="2517" w:hanging="360"/>
      </w:pPr>
      <w:rPr>
        <w:rFonts w:ascii="Wingdings" w:hAnsi="Wingdings" w:hint="default"/>
      </w:rPr>
    </w:lvl>
    <w:lvl w:ilvl="3" w:tplc="040C000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6">
    <w:nsid w:val="598C2562"/>
    <w:multiLevelType w:val="hybridMultilevel"/>
    <w:tmpl w:val="91F4D0E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9DB7567"/>
    <w:multiLevelType w:val="hybridMultilevel"/>
    <w:tmpl w:val="7AEC3D6C"/>
    <w:lvl w:ilvl="0" w:tplc="040C0015">
      <w:start w:val="1"/>
      <w:numFmt w:val="upperLetter"/>
      <w:lvlText w:val="%1."/>
      <w:lvlJc w:val="left"/>
      <w:pPr>
        <w:ind w:left="778" w:hanging="360"/>
      </w:pPr>
    </w:lvl>
    <w:lvl w:ilvl="1" w:tplc="040C0019" w:tentative="1">
      <w:start w:val="1"/>
      <w:numFmt w:val="lowerLetter"/>
      <w:lvlText w:val="%2."/>
      <w:lvlJc w:val="left"/>
      <w:pPr>
        <w:ind w:left="1498" w:hanging="360"/>
      </w:pPr>
    </w:lvl>
    <w:lvl w:ilvl="2" w:tplc="040C001B" w:tentative="1">
      <w:start w:val="1"/>
      <w:numFmt w:val="lowerRoman"/>
      <w:lvlText w:val="%3."/>
      <w:lvlJc w:val="right"/>
      <w:pPr>
        <w:ind w:left="2218" w:hanging="180"/>
      </w:pPr>
    </w:lvl>
    <w:lvl w:ilvl="3" w:tplc="040C000F" w:tentative="1">
      <w:start w:val="1"/>
      <w:numFmt w:val="decimal"/>
      <w:lvlText w:val="%4."/>
      <w:lvlJc w:val="left"/>
      <w:pPr>
        <w:ind w:left="2938" w:hanging="360"/>
      </w:pPr>
    </w:lvl>
    <w:lvl w:ilvl="4" w:tplc="040C0019" w:tentative="1">
      <w:start w:val="1"/>
      <w:numFmt w:val="lowerLetter"/>
      <w:lvlText w:val="%5."/>
      <w:lvlJc w:val="left"/>
      <w:pPr>
        <w:ind w:left="3658" w:hanging="360"/>
      </w:pPr>
    </w:lvl>
    <w:lvl w:ilvl="5" w:tplc="040C001B" w:tentative="1">
      <w:start w:val="1"/>
      <w:numFmt w:val="lowerRoman"/>
      <w:lvlText w:val="%6."/>
      <w:lvlJc w:val="right"/>
      <w:pPr>
        <w:ind w:left="4378" w:hanging="180"/>
      </w:pPr>
    </w:lvl>
    <w:lvl w:ilvl="6" w:tplc="040C000F" w:tentative="1">
      <w:start w:val="1"/>
      <w:numFmt w:val="decimal"/>
      <w:lvlText w:val="%7."/>
      <w:lvlJc w:val="left"/>
      <w:pPr>
        <w:ind w:left="5098" w:hanging="360"/>
      </w:pPr>
    </w:lvl>
    <w:lvl w:ilvl="7" w:tplc="040C0019" w:tentative="1">
      <w:start w:val="1"/>
      <w:numFmt w:val="lowerLetter"/>
      <w:lvlText w:val="%8."/>
      <w:lvlJc w:val="left"/>
      <w:pPr>
        <w:ind w:left="5818" w:hanging="360"/>
      </w:pPr>
    </w:lvl>
    <w:lvl w:ilvl="8" w:tplc="040C001B" w:tentative="1">
      <w:start w:val="1"/>
      <w:numFmt w:val="lowerRoman"/>
      <w:lvlText w:val="%9."/>
      <w:lvlJc w:val="right"/>
      <w:pPr>
        <w:ind w:left="6538" w:hanging="180"/>
      </w:pPr>
    </w:lvl>
  </w:abstractNum>
  <w:abstractNum w:abstractNumId="8">
    <w:nsid w:val="66116D4A"/>
    <w:multiLevelType w:val="hybridMultilevel"/>
    <w:tmpl w:val="EE1AF2D4"/>
    <w:lvl w:ilvl="0" w:tplc="040C0017">
      <w:start w:val="1"/>
      <w:numFmt w:val="lowerLetter"/>
      <w:lvlText w:val="%1)"/>
      <w:lvlJc w:val="left"/>
      <w:pPr>
        <w:ind w:left="1077" w:hanging="360"/>
      </w:pPr>
      <w:rPr>
        <w:rFonts w:hint="default"/>
      </w:rPr>
    </w:lvl>
    <w:lvl w:ilvl="1" w:tplc="040C000F">
      <w:start w:val="1"/>
      <w:numFmt w:val="decimal"/>
      <w:lvlText w:val="%2."/>
      <w:lvlJc w:val="left"/>
      <w:pPr>
        <w:ind w:left="1797" w:hanging="360"/>
      </w:pPr>
      <w:rPr>
        <w:rFonts w:hint="default"/>
      </w:rPr>
    </w:lvl>
    <w:lvl w:ilvl="2" w:tplc="040C0005">
      <w:start w:val="1"/>
      <w:numFmt w:val="bullet"/>
      <w:lvlText w:val=""/>
      <w:lvlJc w:val="left"/>
      <w:pPr>
        <w:ind w:left="2517" w:hanging="360"/>
      </w:pPr>
      <w:rPr>
        <w:rFonts w:ascii="Wingdings" w:hAnsi="Wingdings" w:hint="default"/>
      </w:rPr>
    </w:lvl>
    <w:lvl w:ilvl="3" w:tplc="040C000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9">
    <w:nsid w:val="737B106E"/>
    <w:multiLevelType w:val="hybridMultilevel"/>
    <w:tmpl w:val="2700B558"/>
    <w:lvl w:ilvl="0" w:tplc="040C0017">
      <w:start w:val="1"/>
      <w:numFmt w:val="lowerLetter"/>
      <w:lvlText w:val="%1)"/>
      <w:lvlJc w:val="left"/>
      <w:pPr>
        <w:ind w:left="1077" w:hanging="360"/>
      </w:pPr>
      <w:rPr>
        <w:rFonts w:hint="default"/>
      </w:rPr>
    </w:lvl>
    <w:lvl w:ilvl="1" w:tplc="040C0001">
      <w:start w:val="1"/>
      <w:numFmt w:val="bullet"/>
      <w:lvlText w:val=""/>
      <w:lvlJc w:val="left"/>
      <w:pPr>
        <w:ind w:left="1797" w:hanging="360"/>
      </w:pPr>
      <w:rPr>
        <w:rFonts w:ascii="Symbol" w:hAnsi="Symbol" w:hint="default"/>
      </w:rPr>
    </w:lvl>
    <w:lvl w:ilvl="2" w:tplc="040C0005">
      <w:start w:val="1"/>
      <w:numFmt w:val="bullet"/>
      <w:lvlText w:val=""/>
      <w:lvlJc w:val="left"/>
      <w:pPr>
        <w:ind w:left="2517" w:hanging="360"/>
      </w:pPr>
      <w:rPr>
        <w:rFonts w:ascii="Wingdings" w:hAnsi="Wingdings" w:hint="default"/>
      </w:rPr>
    </w:lvl>
    <w:lvl w:ilvl="3" w:tplc="040C000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num w:numId="1">
    <w:abstractNumId w:val="4"/>
  </w:num>
  <w:num w:numId="2">
    <w:abstractNumId w:val="5"/>
  </w:num>
  <w:num w:numId="3">
    <w:abstractNumId w:val="0"/>
  </w:num>
  <w:num w:numId="4">
    <w:abstractNumId w:val="9"/>
  </w:num>
  <w:num w:numId="5">
    <w:abstractNumId w:val="8"/>
  </w:num>
  <w:num w:numId="6">
    <w:abstractNumId w:val="2"/>
  </w:num>
  <w:num w:numId="7">
    <w:abstractNumId w:val="3"/>
  </w:num>
  <w:num w:numId="8">
    <w:abstractNumId w:val="1"/>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A439B0"/>
    <w:rsid w:val="004748EB"/>
    <w:rsid w:val="00527463"/>
    <w:rsid w:val="005F005A"/>
    <w:rsid w:val="00A439B0"/>
    <w:rsid w:val="00B62EC4"/>
    <w:rsid w:val="00BA50DB"/>
    <w:rsid w:val="00D6310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10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439B0"/>
    <w:pPr>
      <w:spacing w:after="160" w:line="259" w:lineRule="auto"/>
      <w:ind w:left="720"/>
      <w:contextualSpacing/>
    </w:pPr>
    <w:rPr>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504</Words>
  <Characters>2778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CRHDF</Company>
  <LinksUpToDate>false</LinksUpToDate>
  <CharactersWithSpaces>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modelewin10</dc:creator>
  <cp:lastModifiedBy>modelewin10</cp:lastModifiedBy>
  <cp:revision>2</cp:revision>
  <dcterms:created xsi:type="dcterms:W3CDTF">2020-01-20T09:38:00Z</dcterms:created>
  <dcterms:modified xsi:type="dcterms:W3CDTF">2020-01-20T10:40:00Z</dcterms:modified>
</cp:coreProperties>
</file>